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F9846" w14:textId="77777777" w:rsidR="003B2B20" w:rsidRDefault="003B2B20" w:rsidP="003B2B20">
      <w:pPr>
        <w:pStyle w:val="NoSpacing"/>
        <w:rPr>
          <w:rFonts w:ascii="Times New Roman" w:hAnsi="Times New Roman" w:cs="Times New Roman"/>
          <w:sz w:val="24"/>
          <w:szCs w:val="24"/>
        </w:rPr>
      </w:pPr>
      <w:bookmarkStart w:id="0" w:name="_GoBack"/>
      <w:bookmarkEnd w:id="0"/>
    </w:p>
    <w:p w14:paraId="336C4724" w14:textId="73FB7610" w:rsidR="00DB15FF" w:rsidRPr="00DB15FF" w:rsidRDefault="00DB15FF" w:rsidP="00DB15FF">
      <w:pPr>
        <w:pStyle w:val="NoSpacing"/>
        <w:rPr>
          <w:rFonts w:ascii="Times New Roman" w:hAnsi="Times New Roman" w:cs="Times New Roman"/>
          <w:b/>
          <w:bCs/>
          <w:sz w:val="24"/>
          <w:szCs w:val="24"/>
        </w:rPr>
      </w:pPr>
      <w:r>
        <w:rPr>
          <w:rFonts w:ascii="Times New Roman" w:hAnsi="Times New Roman" w:cs="Times New Roman"/>
          <w:b/>
          <w:bCs/>
          <w:sz w:val="24"/>
          <w:szCs w:val="24"/>
        </w:rPr>
        <w:t>_______</w:t>
      </w:r>
      <w:r w:rsidRPr="00DB15FF">
        <w:rPr>
          <w:rFonts w:ascii="Times New Roman" w:hAnsi="Times New Roman" w:cs="Times New Roman"/>
          <w:b/>
          <w:bCs/>
          <w:sz w:val="24"/>
          <w:szCs w:val="24"/>
        </w:rPr>
        <w:t xml:space="preserve">, 2020 </w:t>
      </w:r>
    </w:p>
    <w:p w14:paraId="5BF203B2" w14:textId="77777777" w:rsidR="00DB15FF" w:rsidRPr="00DB15FF" w:rsidRDefault="00DB15FF" w:rsidP="00DB15FF">
      <w:pPr>
        <w:pStyle w:val="NoSpacing"/>
        <w:rPr>
          <w:rFonts w:ascii="Times New Roman" w:hAnsi="Times New Roman" w:cs="Times New Roman"/>
          <w:b/>
          <w:bCs/>
          <w:sz w:val="24"/>
          <w:szCs w:val="24"/>
        </w:rPr>
      </w:pPr>
      <w:r w:rsidRPr="00DB15FF">
        <w:rPr>
          <w:rFonts w:ascii="Times New Roman" w:hAnsi="Times New Roman" w:cs="Times New Roman"/>
          <w:b/>
          <w:bCs/>
          <w:sz w:val="24"/>
          <w:szCs w:val="24"/>
        </w:rPr>
        <w:t xml:space="preserve"> </w:t>
      </w:r>
    </w:p>
    <w:p w14:paraId="6E84B8C6" w14:textId="10BE4C93" w:rsidR="00DB15FF" w:rsidRPr="00DB15FF" w:rsidRDefault="00DB15FF" w:rsidP="00DB15FF">
      <w:pPr>
        <w:pStyle w:val="NoSpacing"/>
        <w:rPr>
          <w:rFonts w:ascii="Times New Roman" w:hAnsi="Times New Roman" w:cs="Times New Roman"/>
          <w:b/>
          <w:bCs/>
          <w:sz w:val="24"/>
          <w:szCs w:val="24"/>
        </w:rPr>
      </w:pPr>
      <w:r w:rsidRPr="5EFC459B">
        <w:rPr>
          <w:rFonts w:ascii="Times New Roman" w:hAnsi="Times New Roman" w:cs="Times New Roman"/>
          <w:b/>
          <w:bCs/>
          <w:sz w:val="24"/>
          <w:szCs w:val="24"/>
        </w:rPr>
        <w:t xml:space="preserve">To: [Insert name of </w:t>
      </w:r>
      <w:r w:rsidR="2B9BF950" w:rsidRPr="5EFC459B">
        <w:rPr>
          <w:rFonts w:ascii="Times New Roman" w:hAnsi="Times New Roman" w:cs="Times New Roman"/>
          <w:b/>
          <w:bCs/>
          <w:sz w:val="24"/>
          <w:szCs w:val="24"/>
        </w:rPr>
        <w:t>Senator</w:t>
      </w:r>
      <w:r w:rsidRPr="5EFC459B">
        <w:rPr>
          <w:rFonts w:ascii="Times New Roman" w:hAnsi="Times New Roman" w:cs="Times New Roman"/>
          <w:b/>
          <w:bCs/>
          <w:sz w:val="24"/>
          <w:szCs w:val="24"/>
        </w:rPr>
        <w:t xml:space="preserve">] </w:t>
      </w:r>
    </w:p>
    <w:p w14:paraId="74B18075" w14:textId="77777777" w:rsidR="00DB15FF" w:rsidRPr="00DB15FF" w:rsidRDefault="00DB15FF" w:rsidP="00DB15FF">
      <w:pPr>
        <w:pStyle w:val="NoSpacing"/>
        <w:rPr>
          <w:rFonts w:ascii="Times New Roman" w:hAnsi="Times New Roman" w:cs="Times New Roman"/>
          <w:b/>
          <w:bCs/>
          <w:sz w:val="24"/>
          <w:szCs w:val="24"/>
        </w:rPr>
      </w:pPr>
      <w:r w:rsidRPr="00DB15FF">
        <w:rPr>
          <w:rFonts w:ascii="Times New Roman" w:hAnsi="Times New Roman" w:cs="Times New Roman"/>
          <w:b/>
          <w:bCs/>
          <w:sz w:val="24"/>
          <w:szCs w:val="24"/>
        </w:rPr>
        <w:t xml:space="preserve"> </w:t>
      </w:r>
    </w:p>
    <w:p w14:paraId="589A0482" w14:textId="725C38EE" w:rsidR="00DB15FF" w:rsidRPr="00DB15FF" w:rsidRDefault="00DB15FF" w:rsidP="00DB15FF">
      <w:pPr>
        <w:pStyle w:val="NoSpacing"/>
        <w:rPr>
          <w:rFonts w:ascii="Times New Roman" w:hAnsi="Times New Roman" w:cs="Times New Roman"/>
          <w:b/>
          <w:bCs/>
          <w:sz w:val="24"/>
          <w:szCs w:val="24"/>
        </w:rPr>
      </w:pPr>
      <w:r w:rsidRPr="00DB15FF">
        <w:rPr>
          <w:rFonts w:ascii="Times New Roman" w:hAnsi="Times New Roman" w:cs="Times New Roman"/>
          <w:b/>
          <w:bCs/>
          <w:sz w:val="24"/>
          <w:szCs w:val="24"/>
        </w:rPr>
        <w:t xml:space="preserve">From: </w:t>
      </w:r>
      <w:r>
        <w:rPr>
          <w:rFonts w:ascii="Times New Roman" w:hAnsi="Times New Roman" w:cs="Times New Roman"/>
          <w:b/>
          <w:bCs/>
          <w:sz w:val="24"/>
          <w:szCs w:val="24"/>
        </w:rPr>
        <w:t>[Insert Name, Title, and League]</w:t>
      </w:r>
      <w:r w:rsidRPr="00DB15FF">
        <w:rPr>
          <w:rFonts w:ascii="Times New Roman" w:hAnsi="Times New Roman" w:cs="Times New Roman"/>
          <w:b/>
          <w:bCs/>
          <w:sz w:val="24"/>
          <w:szCs w:val="24"/>
        </w:rPr>
        <w:t xml:space="preserve">  </w:t>
      </w:r>
    </w:p>
    <w:p w14:paraId="27ABE0BF" w14:textId="77777777" w:rsidR="00DB15FF" w:rsidRPr="00DB15FF" w:rsidRDefault="00DB15FF" w:rsidP="00DB15FF">
      <w:pPr>
        <w:pStyle w:val="NoSpacing"/>
        <w:rPr>
          <w:rFonts w:ascii="Times New Roman" w:hAnsi="Times New Roman" w:cs="Times New Roman"/>
          <w:b/>
          <w:bCs/>
          <w:sz w:val="24"/>
          <w:szCs w:val="24"/>
        </w:rPr>
      </w:pPr>
      <w:r w:rsidRPr="00DB15FF">
        <w:rPr>
          <w:rFonts w:ascii="Times New Roman" w:hAnsi="Times New Roman" w:cs="Times New Roman"/>
          <w:b/>
          <w:bCs/>
          <w:sz w:val="24"/>
          <w:szCs w:val="24"/>
        </w:rPr>
        <w:t xml:space="preserve"> </w:t>
      </w:r>
    </w:p>
    <w:p w14:paraId="25EDBF3A" w14:textId="517F7823" w:rsidR="003B2B20" w:rsidRDefault="00DB15FF" w:rsidP="00DB15FF">
      <w:pPr>
        <w:pStyle w:val="NoSpacing"/>
        <w:rPr>
          <w:rFonts w:ascii="Times New Roman" w:hAnsi="Times New Roman" w:cs="Times New Roman"/>
          <w:b/>
          <w:bCs/>
          <w:sz w:val="24"/>
          <w:szCs w:val="24"/>
        </w:rPr>
      </w:pPr>
      <w:r w:rsidRPr="00DB15FF">
        <w:rPr>
          <w:rFonts w:ascii="Times New Roman" w:hAnsi="Times New Roman" w:cs="Times New Roman"/>
          <w:b/>
          <w:bCs/>
          <w:sz w:val="24"/>
          <w:szCs w:val="24"/>
        </w:rPr>
        <w:t xml:space="preserve">Subject: Additional </w:t>
      </w:r>
      <w:r>
        <w:rPr>
          <w:rFonts w:ascii="Times New Roman" w:hAnsi="Times New Roman" w:cs="Times New Roman"/>
          <w:b/>
          <w:bCs/>
          <w:sz w:val="24"/>
          <w:szCs w:val="24"/>
        </w:rPr>
        <w:t>election</w:t>
      </w:r>
      <w:r w:rsidRPr="00DB15FF">
        <w:rPr>
          <w:rFonts w:ascii="Times New Roman" w:hAnsi="Times New Roman" w:cs="Times New Roman"/>
          <w:b/>
          <w:bCs/>
          <w:sz w:val="24"/>
          <w:szCs w:val="24"/>
        </w:rPr>
        <w:t xml:space="preserve"> funding related to COVID-19</w:t>
      </w:r>
    </w:p>
    <w:p w14:paraId="68D37101" w14:textId="77777777" w:rsidR="00DB15FF" w:rsidRPr="003B2B20" w:rsidRDefault="00DB15FF" w:rsidP="00DB15FF">
      <w:pPr>
        <w:pStyle w:val="NoSpacing"/>
        <w:rPr>
          <w:rFonts w:ascii="Times New Roman" w:hAnsi="Times New Roman" w:cs="Times New Roman"/>
          <w:sz w:val="24"/>
          <w:szCs w:val="24"/>
        </w:rPr>
      </w:pPr>
    </w:p>
    <w:p w14:paraId="1555C7AA" w14:textId="7A25DB1A" w:rsidR="0011224C" w:rsidRPr="00784281" w:rsidRDefault="0011224C" w:rsidP="003B2B20">
      <w:pPr>
        <w:pStyle w:val="NoSpacing"/>
        <w:rPr>
          <w:rFonts w:ascii="Times New Roman" w:hAnsi="Times New Roman" w:cs="Times New Roman"/>
        </w:rPr>
      </w:pPr>
      <w:r w:rsidRPr="190F63E2">
        <w:rPr>
          <w:rFonts w:ascii="Times New Roman" w:hAnsi="Times New Roman" w:cs="Times New Roman"/>
        </w:rPr>
        <w:t xml:space="preserve">The League believes that funding and support of our communities is essential during this time. Congress must focus their efforts to repair a downward turning economy, put people back on their feet after unforeseeable job and income loss, and ensure the safety of all communities. But Congress </w:t>
      </w:r>
      <w:r w:rsidR="00DB15FF" w:rsidRPr="190F63E2">
        <w:rPr>
          <w:rFonts w:ascii="Times New Roman" w:hAnsi="Times New Roman" w:cs="Times New Roman"/>
        </w:rPr>
        <w:t>must also</w:t>
      </w:r>
      <w:r w:rsidRPr="190F63E2">
        <w:rPr>
          <w:rFonts w:ascii="Times New Roman" w:hAnsi="Times New Roman" w:cs="Times New Roman"/>
        </w:rPr>
        <w:t xml:space="preserve"> pass additional measures in the next stimulus bill that would fully fund state election efforts </w:t>
      </w:r>
      <w:r w:rsidR="005B43F2" w:rsidRPr="190F63E2">
        <w:rPr>
          <w:rFonts w:ascii="Times New Roman" w:hAnsi="Times New Roman" w:cs="Times New Roman"/>
        </w:rPr>
        <w:t>so that</w:t>
      </w:r>
      <w:r w:rsidRPr="190F63E2">
        <w:rPr>
          <w:rFonts w:ascii="Times New Roman" w:hAnsi="Times New Roman" w:cs="Times New Roman"/>
        </w:rPr>
        <w:t xml:space="preserve"> states and </w:t>
      </w:r>
      <w:r w:rsidR="1A3DD8DB" w:rsidRPr="190F63E2">
        <w:rPr>
          <w:rFonts w:ascii="Times New Roman" w:hAnsi="Times New Roman" w:cs="Times New Roman"/>
        </w:rPr>
        <w:t>localiti</w:t>
      </w:r>
      <w:r w:rsidRPr="190F63E2">
        <w:rPr>
          <w:rFonts w:ascii="Times New Roman" w:hAnsi="Times New Roman" w:cs="Times New Roman"/>
        </w:rPr>
        <w:t xml:space="preserve">es </w:t>
      </w:r>
      <w:r w:rsidR="005B43F2" w:rsidRPr="190F63E2">
        <w:rPr>
          <w:rFonts w:ascii="Times New Roman" w:hAnsi="Times New Roman" w:cs="Times New Roman"/>
        </w:rPr>
        <w:t>can</w:t>
      </w:r>
      <w:r w:rsidRPr="190F63E2">
        <w:rPr>
          <w:rFonts w:ascii="Times New Roman" w:hAnsi="Times New Roman" w:cs="Times New Roman"/>
        </w:rPr>
        <w:t xml:space="preserve"> administer the 2020 elections in a safe, fair, and accessible manner through expanded early voting, preserving in-person voting options, and by instituting universal no-excuse absentee voting. </w:t>
      </w:r>
    </w:p>
    <w:p w14:paraId="6E250F40" w14:textId="77777777" w:rsidR="003B2B20" w:rsidRPr="00784281" w:rsidRDefault="003B2B20" w:rsidP="003B2B20">
      <w:pPr>
        <w:pStyle w:val="NoSpacing"/>
        <w:rPr>
          <w:rFonts w:ascii="Times New Roman" w:hAnsi="Times New Roman" w:cs="Times New Roman"/>
        </w:rPr>
      </w:pPr>
    </w:p>
    <w:p w14:paraId="79BBBB40" w14:textId="157C763A" w:rsidR="0011224C" w:rsidRPr="00784281" w:rsidRDefault="0011224C" w:rsidP="190F63E2">
      <w:pPr>
        <w:pStyle w:val="NoSpacing"/>
        <w:rPr>
          <w:rFonts w:ascii="Times New Roman" w:hAnsi="Times New Roman" w:cs="Times New Roman"/>
        </w:rPr>
      </w:pPr>
      <w:r w:rsidRPr="190F63E2">
        <w:rPr>
          <w:rFonts w:ascii="Times New Roman" w:hAnsi="Times New Roman" w:cs="Times New Roman"/>
        </w:rPr>
        <w:t xml:space="preserve">To adequately undertake these important measures </w:t>
      </w:r>
      <w:r w:rsidR="17F6971E" w:rsidRPr="190F63E2">
        <w:rPr>
          <w:rFonts w:ascii="Times New Roman" w:hAnsi="Times New Roman" w:cs="Times New Roman"/>
        </w:rPr>
        <w:t xml:space="preserve">and ensure that the </w:t>
      </w:r>
      <w:r w:rsidRPr="190F63E2">
        <w:rPr>
          <w:rFonts w:ascii="Times New Roman" w:hAnsi="Times New Roman" w:cs="Times New Roman"/>
        </w:rPr>
        <w:t xml:space="preserve">November 2020 elections </w:t>
      </w:r>
      <w:r w:rsidR="00E904AB" w:rsidRPr="190F63E2">
        <w:rPr>
          <w:rFonts w:ascii="Times New Roman" w:hAnsi="Times New Roman" w:cs="Times New Roman"/>
        </w:rPr>
        <w:t xml:space="preserve">are </w:t>
      </w:r>
      <w:r w:rsidRPr="190F63E2">
        <w:rPr>
          <w:rFonts w:ascii="Times New Roman" w:hAnsi="Times New Roman" w:cs="Times New Roman"/>
        </w:rPr>
        <w:t>safe, adequate funding</w:t>
      </w:r>
      <w:r w:rsidR="4EA28239" w:rsidRPr="190F63E2">
        <w:rPr>
          <w:rFonts w:ascii="Times New Roman" w:hAnsi="Times New Roman" w:cs="Times New Roman"/>
        </w:rPr>
        <w:t xml:space="preserve"> </w:t>
      </w:r>
      <w:r w:rsidRPr="190F63E2">
        <w:rPr>
          <w:rFonts w:ascii="Times New Roman" w:hAnsi="Times New Roman" w:cs="Times New Roman"/>
        </w:rPr>
        <w:t>that only the federal government can provide</w:t>
      </w:r>
      <w:r w:rsidR="46E6C60E" w:rsidRPr="190F63E2">
        <w:rPr>
          <w:rFonts w:ascii="Times New Roman" w:hAnsi="Times New Roman" w:cs="Times New Roman"/>
        </w:rPr>
        <w:t>,</w:t>
      </w:r>
      <w:r w:rsidR="13434DA9" w:rsidRPr="190F63E2">
        <w:rPr>
          <w:rFonts w:ascii="Times New Roman" w:hAnsi="Times New Roman" w:cs="Times New Roman"/>
        </w:rPr>
        <w:t xml:space="preserve"> is required</w:t>
      </w:r>
      <w:r w:rsidRPr="190F63E2">
        <w:rPr>
          <w:rFonts w:ascii="Times New Roman" w:hAnsi="Times New Roman" w:cs="Times New Roman"/>
        </w:rPr>
        <w:t xml:space="preserve">. Congress must provide </w:t>
      </w:r>
      <w:r w:rsidR="000F3279" w:rsidRPr="190F63E2">
        <w:rPr>
          <w:rFonts w:ascii="Times New Roman" w:hAnsi="Times New Roman" w:cs="Times New Roman"/>
        </w:rPr>
        <w:t xml:space="preserve">all </w:t>
      </w:r>
      <w:r w:rsidRPr="190F63E2">
        <w:rPr>
          <w:rFonts w:ascii="Times New Roman" w:hAnsi="Times New Roman" w:cs="Times New Roman"/>
        </w:rPr>
        <w:t>states</w:t>
      </w:r>
      <w:r w:rsidR="000F3279" w:rsidRPr="190F63E2">
        <w:rPr>
          <w:rFonts w:ascii="Times New Roman" w:hAnsi="Times New Roman" w:cs="Times New Roman"/>
        </w:rPr>
        <w:t xml:space="preserve"> and the District of Columbia</w:t>
      </w:r>
      <w:r w:rsidRPr="190F63E2">
        <w:rPr>
          <w:rFonts w:ascii="Times New Roman" w:hAnsi="Times New Roman" w:cs="Times New Roman"/>
        </w:rPr>
        <w:t xml:space="preserve"> with at least $4 billion to prepare for the remaining 2020 elections in a timely manner. </w:t>
      </w:r>
      <w:r w:rsidR="64E72C71" w:rsidRPr="190F63E2">
        <w:rPr>
          <w:rFonts w:ascii="Times New Roman" w:hAnsi="Times New Roman" w:cs="Times New Roman"/>
        </w:rPr>
        <w:t>Congressional funding provided through the CARES Ac</w:t>
      </w:r>
      <w:r w:rsidR="28924554" w:rsidRPr="190F63E2">
        <w:rPr>
          <w:rFonts w:ascii="Times New Roman" w:hAnsi="Times New Roman" w:cs="Times New Roman"/>
        </w:rPr>
        <w:t>t</w:t>
      </w:r>
      <w:r w:rsidR="64E72C71" w:rsidRPr="190F63E2">
        <w:rPr>
          <w:rFonts w:ascii="Times New Roman" w:hAnsi="Times New Roman" w:cs="Times New Roman"/>
        </w:rPr>
        <w:t xml:space="preserve"> earlier this year</w:t>
      </w:r>
      <w:r w:rsidR="44DE3BA9" w:rsidRPr="190F63E2">
        <w:rPr>
          <w:rFonts w:ascii="Times New Roman" w:hAnsi="Times New Roman" w:cs="Times New Roman"/>
        </w:rPr>
        <w:t>,</w:t>
      </w:r>
      <w:r w:rsidR="64E72C71" w:rsidRPr="190F63E2">
        <w:rPr>
          <w:rFonts w:ascii="Times New Roman" w:hAnsi="Times New Roman" w:cs="Times New Roman"/>
        </w:rPr>
        <w:t xml:space="preserve"> was</w:t>
      </w:r>
      <w:r w:rsidR="1394090C" w:rsidRPr="190F63E2">
        <w:rPr>
          <w:rFonts w:ascii="Times New Roman" w:hAnsi="Times New Roman" w:cs="Times New Roman"/>
        </w:rPr>
        <w:t xml:space="preserve"> a good first step </w:t>
      </w:r>
      <w:r w:rsidR="7389C3A7" w:rsidRPr="190F63E2">
        <w:rPr>
          <w:rFonts w:ascii="Times New Roman" w:hAnsi="Times New Roman" w:cs="Times New Roman"/>
        </w:rPr>
        <w:t>b</w:t>
      </w:r>
      <w:r w:rsidR="1394090C" w:rsidRPr="190F63E2">
        <w:rPr>
          <w:rFonts w:ascii="Times New Roman" w:hAnsi="Times New Roman" w:cs="Times New Roman"/>
        </w:rPr>
        <w:t xml:space="preserve">ut additional funding is needed. </w:t>
      </w:r>
    </w:p>
    <w:p w14:paraId="72968CB9" w14:textId="55434A06" w:rsidR="0011224C" w:rsidRPr="00784281" w:rsidRDefault="0011224C" w:rsidP="190F63E2">
      <w:pPr>
        <w:pStyle w:val="NoSpacing"/>
        <w:rPr>
          <w:rFonts w:ascii="Times New Roman" w:hAnsi="Times New Roman" w:cs="Times New Roman"/>
        </w:rPr>
      </w:pPr>
    </w:p>
    <w:p w14:paraId="330E2321" w14:textId="1E8F7F5E" w:rsidR="0011224C" w:rsidRPr="00784281" w:rsidRDefault="0011224C" w:rsidP="003B2B20">
      <w:pPr>
        <w:pStyle w:val="NoSpacing"/>
        <w:rPr>
          <w:rFonts w:ascii="Times New Roman" w:hAnsi="Times New Roman" w:cs="Times New Roman"/>
        </w:rPr>
      </w:pPr>
      <w:r w:rsidRPr="190F63E2">
        <w:rPr>
          <w:rFonts w:ascii="Times New Roman" w:hAnsi="Times New Roman" w:cs="Times New Roman"/>
        </w:rPr>
        <w:t xml:space="preserve">In the last coronavirus response package, Congress provided only </w:t>
      </w:r>
      <w:r w:rsidR="00DA3F7C" w:rsidRPr="190F63E2">
        <w:rPr>
          <w:rFonts w:ascii="Times New Roman" w:hAnsi="Times New Roman" w:cs="Times New Roman"/>
          <w:highlight w:val="yellow"/>
        </w:rPr>
        <w:t xml:space="preserve">[insert election funding amount here, </w:t>
      </w:r>
      <w:hyperlink r:id="rId10">
        <w:r w:rsidR="00DA3F7C" w:rsidRPr="190F63E2">
          <w:rPr>
            <w:rStyle w:val="Hyperlink"/>
            <w:rFonts w:ascii="Times New Roman" w:hAnsi="Times New Roman" w:cs="Times New Roman"/>
            <w:highlight w:val="yellow"/>
          </w:rPr>
          <w:t>see</w:t>
        </w:r>
      </w:hyperlink>
      <w:r w:rsidR="00DA3F7C" w:rsidRPr="190F63E2">
        <w:rPr>
          <w:rFonts w:ascii="Times New Roman" w:hAnsi="Times New Roman" w:cs="Times New Roman"/>
          <w:highlight w:val="yellow"/>
        </w:rPr>
        <w:t>]</w:t>
      </w:r>
      <w:r w:rsidRPr="190F63E2">
        <w:rPr>
          <w:rFonts w:ascii="Times New Roman" w:hAnsi="Times New Roman" w:cs="Times New Roman"/>
        </w:rPr>
        <w:t xml:space="preserve"> to </w:t>
      </w:r>
      <w:r w:rsidR="00DA3F7C" w:rsidRPr="190F63E2">
        <w:rPr>
          <w:rFonts w:ascii="Times New Roman" w:hAnsi="Times New Roman" w:cs="Times New Roman"/>
        </w:rPr>
        <w:t>[</w:t>
      </w:r>
      <w:r w:rsidR="00DA3F7C" w:rsidRPr="190F63E2">
        <w:rPr>
          <w:rFonts w:ascii="Times New Roman" w:hAnsi="Times New Roman" w:cs="Times New Roman"/>
          <w:highlight w:val="yellow"/>
        </w:rPr>
        <w:t>insert state]</w:t>
      </w:r>
      <w:r w:rsidRPr="190F63E2">
        <w:rPr>
          <w:rFonts w:ascii="Times New Roman" w:hAnsi="Times New Roman" w:cs="Times New Roman"/>
        </w:rPr>
        <w:t xml:space="preserve"> for election assistance. While a step in the right direction, </w:t>
      </w:r>
      <w:r w:rsidR="00C52660" w:rsidRPr="190F63E2">
        <w:rPr>
          <w:rFonts w:ascii="Times New Roman" w:hAnsi="Times New Roman" w:cs="Times New Roman"/>
        </w:rPr>
        <w:t xml:space="preserve">we </w:t>
      </w:r>
      <w:r w:rsidR="005B680F" w:rsidRPr="190F63E2">
        <w:rPr>
          <w:rFonts w:ascii="Times New Roman" w:hAnsi="Times New Roman" w:cs="Times New Roman"/>
        </w:rPr>
        <w:t xml:space="preserve">stand with </w:t>
      </w:r>
      <w:r w:rsidR="766869EB" w:rsidRPr="190F63E2">
        <w:rPr>
          <w:rFonts w:ascii="Times New Roman" w:hAnsi="Times New Roman" w:cs="Times New Roman"/>
        </w:rPr>
        <w:t xml:space="preserve">our election administrators </w:t>
      </w:r>
      <w:r w:rsidR="005B680F" w:rsidRPr="190F63E2">
        <w:rPr>
          <w:rFonts w:ascii="Times New Roman" w:hAnsi="Times New Roman" w:cs="Times New Roman"/>
        </w:rPr>
        <w:t>in understanding</w:t>
      </w:r>
      <w:r w:rsidR="00C52660" w:rsidRPr="190F63E2">
        <w:rPr>
          <w:rFonts w:ascii="Times New Roman" w:hAnsi="Times New Roman" w:cs="Times New Roman"/>
        </w:rPr>
        <w:t xml:space="preserve"> </w:t>
      </w:r>
      <w:r w:rsidRPr="190F63E2">
        <w:rPr>
          <w:rFonts w:ascii="Times New Roman" w:hAnsi="Times New Roman" w:cs="Times New Roman"/>
        </w:rPr>
        <w:t xml:space="preserve">that sum will defray only a fraction of the costs associated with implementing the necessary adjustments to safeguard the electoral process. </w:t>
      </w:r>
      <w:r w:rsidR="32B5D321" w:rsidRPr="190F63E2">
        <w:rPr>
          <w:rFonts w:ascii="Times New Roman" w:hAnsi="Times New Roman" w:cs="Times New Roman"/>
        </w:rPr>
        <w:t>[</w:t>
      </w:r>
      <w:r w:rsidR="32B5D321" w:rsidRPr="190F63E2">
        <w:rPr>
          <w:rFonts w:ascii="Times New Roman" w:hAnsi="Times New Roman" w:cs="Times New Roman"/>
          <w:highlight w:val="yellow"/>
        </w:rPr>
        <w:t>Insert any</w:t>
      </w:r>
      <w:r w:rsidR="5636AF0B" w:rsidRPr="190F63E2">
        <w:rPr>
          <w:rFonts w:ascii="Times New Roman" w:hAnsi="Times New Roman" w:cs="Times New Roman"/>
          <w:highlight w:val="yellow"/>
        </w:rPr>
        <w:t xml:space="preserve"> supportive</w:t>
      </w:r>
      <w:r w:rsidR="32B5D321" w:rsidRPr="190F63E2">
        <w:rPr>
          <w:rFonts w:ascii="Times New Roman" w:hAnsi="Times New Roman" w:cs="Times New Roman"/>
          <w:highlight w:val="yellow"/>
        </w:rPr>
        <w:t xml:space="preserve"> </w:t>
      </w:r>
      <w:proofErr w:type="gramStart"/>
      <w:r w:rsidR="32B5D321" w:rsidRPr="190F63E2">
        <w:rPr>
          <w:rFonts w:ascii="Times New Roman" w:hAnsi="Times New Roman" w:cs="Times New Roman"/>
          <w:highlight w:val="yellow"/>
        </w:rPr>
        <w:t>statements</w:t>
      </w:r>
      <w:r w:rsidR="23D1C12E" w:rsidRPr="190F63E2">
        <w:rPr>
          <w:rFonts w:ascii="Times New Roman" w:hAnsi="Times New Roman" w:cs="Times New Roman"/>
          <w:highlight w:val="yellow"/>
        </w:rPr>
        <w:t xml:space="preserve"> </w:t>
      </w:r>
      <w:r w:rsidR="170026E7" w:rsidRPr="190F63E2">
        <w:rPr>
          <w:rFonts w:ascii="Times New Roman" w:hAnsi="Times New Roman" w:cs="Times New Roman"/>
          <w:highlight w:val="yellow"/>
        </w:rPr>
        <w:t xml:space="preserve"> </w:t>
      </w:r>
      <w:r w:rsidR="32B5D321" w:rsidRPr="190F63E2">
        <w:rPr>
          <w:rFonts w:ascii="Times New Roman" w:hAnsi="Times New Roman" w:cs="Times New Roman"/>
          <w:highlight w:val="yellow"/>
        </w:rPr>
        <w:t>by</w:t>
      </w:r>
      <w:proofErr w:type="gramEnd"/>
      <w:r w:rsidR="32B5D321" w:rsidRPr="190F63E2">
        <w:rPr>
          <w:rFonts w:ascii="Times New Roman" w:hAnsi="Times New Roman" w:cs="Times New Roman"/>
          <w:highlight w:val="yellow"/>
        </w:rPr>
        <w:t xml:space="preserve"> your election administrators </w:t>
      </w:r>
      <w:r w:rsidR="3C80B9FF" w:rsidRPr="190F63E2">
        <w:rPr>
          <w:rFonts w:ascii="Times New Roman" w:hAnsi="Times New Roman" w:cs="Times New Roman"/>
          <w:highlight w:val="yellow"/>
        </w:rPr>
        <w:t xml:space="preserve"> or </w:t>
      </w:r>
      <w:r w:rsidR="39B0D004" w:rsidRPr="190F63E2">
        <w:rPr>
          <w:rFonts w:ascii="Times New Roman" w:hAnsi="Times New Roman" w:cs="Times New Roman"/>
          <w:highlight w:val="yellow"/>
        </w:rPr>
        <w:t xml:space="preserve">other state officials that could provide helpful validation </w:t>
      </w:r>
      <w:r w:rsidR="32B5D321" w:rsidRPr="190F63E2">
        <w:rPr>
          <w:rFonts w:ascii="Times New Roman" w:hAnsi="Times New Roman" w:cs="Times New Roman"/>
          <w:highlight w:val="yellow"/>
        </w:rPr>
        <w:t>about</w:t>
      </w:r>
      <w:r w:rsidR="08D2F079" w:rsidRPr="190F63E2">
        <w:rPr>
          <w:rFonts w:ascii="Times New Roman" w:hAnsi="Times New Roman" w:cs="Times New Roman"/>
          <w:highlight w:val="yellow"/>
        </w:rPr>
        <w:t xml:space="preserve"> the</w:t>
      </w:r>
      <w:r w:rsidR="32B5D321" w:rsidRPr="190F63E2">
        <w:rPr>
          <w:rFonts w:ascii="Times New Roman" w:hAnsi="Times New Roman" w:cs="Times New Roman"/>
          <w:highlight w:val="yellow"/>
        </w:rPr>
        <w:t xml:space="preserve"> need for additional funding]. </w:t>
      </w:r>
      <w:r w:rsidRPr="190F63E2">
        <w:rPr>
          <w:rFonts w:ascii="Times New Roman" w:hAnsi="Times New Roman" w:cs="Times New Roman"/>
        </w:rPr>
        <w:t xml:space="preserve">In its next package, Congress must provide an additional $3.6 billion </w:t>
      </w:r>
      <w:r w:rsidR="00DA3F7C" w:rsidRPr="190F63E2">
        <w:rPr>
          <w:rFonts w:ascii="Times New Roman" w:hAnsi="Times New Roman" w:cs="Times New Roman"/>
        </w:rPr>
        <w:t xml:space="preserve">total </w:t>
      </w:r>
      <w:r w:rsidRPr="190F63E2">
        <w:rPr>
          <w:rFonts w:ascii="Times New Roman" w:hAnsi="Times New Roman" w:cs="Times New Roman"/>
        </w:rPr>
        <w:t xml:space="preserve">to help </w:t>
      </w:r>
      <w:r w:rsidR="00DA3F7C" w:rsidRPr="190F63E2">
        <w:rPr>
          <w:rFonts w:ascii="Times New Roman" w:hAnsi="Times New Roman" w:cs="Times New Roman"/>
        </w:rPr>
        <w:t xml:space="preserve">all </w:t>
      </w:r>
      <w:r w:rsidRPr="190F63E2">
        <w:rPr>
          <w:rFonts w:ascii="Times New Roman" w:hAnsi="Times New Roman" w:cs="Times New Roman"/>
        </w:rPr>
        <w:t xml:space="preserve">states prepare for 2020 elections amid the COVID19 crisis.  </w:t>
      </w:r>
    </w:p>
    <w:p w14:paraId="3EE31B41" w14:textId="77777777" w:rsidR="00DB15FF" w:rsidRPr="00784281" w:rsidRDefault="00DB15FF" w:rsidP="003B2B20">
      <w:pPr>
        <w:pStyle w:val="NoSpacing"/>
        <w:rPr>
          <w:rFonts w:ascii="Times New Roman" w:hAnsi="Times New Roman" w:cs="Times New Roman"/>
        </w:rPr>
      </w:pPr>
    </w:p>
    <w:p w14:paraId="74165DB8" w14:textId="3F119351" w:rsidR="0011224C" w:rsidRPr="00784281" w:rsidRDefault="4AF93871" w:rsidP="003B2B20">
      <w:pPr>
        <w:pStyle w:val="NoSpacing"/>
        <w:rPr>
          <w:rFonts w:ascii="Times New Roman" w:hAnsi="Times New Roman" w:cs="Times New Roman"/>
        </w:rPr>
      </w:pPr>
      <w:r w:rsidRPr="5EFC459B">
        <w:rPr>
          <w:rFonts w:ascii="Times New Roman" w:hAnsi="Times New Roman" w:cs="Times New Roman"/>
        </w:rPr>
        <w:t>T</w:t>
      </w:r>
      <w:r w:rsidR="00DA3F7C" w:rsidRPr="5EFC459B">
        <w:rPr>
          <w:rFonts w:ascii="Times New Roman" w:hAnsi="Times New Roman" w:cs="Times New Roman"/>
        </w:rPr>
        <w:t>o operate successfully</w:t>
      </w:r>
      <w:r w:rsidR="00D639A7" w:rsidRPr="5EFC459B">
        <w:rPr>
          <w:rFonts w:ascii="Times New Roman" w:hAnsi="Times New Roman" w:cs="Times New Roman"/>
        </w:rPr>
        <w:t>,</w:t>
      </w:r>
      <w:r w:rsidR="00DA3F7C" w:rsidRPr="5EFC459B">
        <w:rPr>
          <w:rFonts w:ascii="Times New Roman" w:hAnsi="Times New Roman" w:cs="Times New Roman"/>
        </w:rPr>
        <w:t xml:space="preserve"> s</w:t>
      </w:r>
      <w:r w:rsidR="0011224C" w:rsidRPr="5EFC459B">
        <w:rPr>
          <w:rFonts w:ascii="Times New Roman" w:hAnsi="Times New Roman" w:cs="Times New Roman"/>
        </w:rPr>
        <w:t xml:space="preserve">tates must be free to allocate this funding to their elections without requirements to match any or all of the funding provided by the federal government. States are already experiencing increased costs associated with containing the pandemic and fighting to overcome severe damage to their economies. Any funding allocated by Congress must include accountability measures that provide latitude to states for instituting precautionary measures around elections, while ensuring that the earmarked funding for elections is directed towards response efforts related to the upcoming elections. </w:t>
      </w:r>
      <w:r w:rsidR="009C77BE" w:rsidRPr="5EFC459B">
        <w:rPr>
          <w:rFonts w:ascii="Times New Roman" w:hAnsi="Times New Roman" w:cs="Times New Roman"/>
          <w:highlight w:val="yellow"/>
        </w:rPr>
        <w:t xml:space="preserve">[Insert </w:t>
      </w:r>
      <w:r w:rsidR="00DC2412" w:rsidRPr="5EFC459B">
        <w:rPr>
          <w:rFonts w:ascii="Times New Roman" w:hAnsi="Times New Roman" w:cs="Times New Roman"/>
          <w:highlight w:val="yellow"/>
        </w:rPr>
        <w:t xml:space="preserve">relevant issue </w:t>
      </w:r>
      <w:proofErr w:type="spellStart"/>
      <w:r w:rsidR="00DC2412" w:rsidRPr="5EFC459B">
        <w:rPr>
          <w:rFonts w:ascii="Times New Roman" w:hAnsi="Times New Roman" w:cs="Times New Roman"/>
          <w:highlight w:val="yellow"/>
        </w:rPr>
        <w:t>re elections</w:t>
      </w:r>
      <w:proofErr w:type="spellEnd"/>
      <w:r w:rsidR="00DC2412" w:rsidRPr="5EFC459B">
        <w:rPr>
          <w:rFonts w:ascii="Times New Roman" w:hAnsi="Times New Roman" w:cs="Times New Roman"/>
          <w:highlight w:val="yellow"/>
        </w:rPr>
        <w:t xml:space="preserve"> in your state here, i.e. primary mishaps</w:t>
      </w:r>
      <w:r w:rsidR="00F7045F" w:rsidRPr="5EFC459B">
        <w:rPr>
          <w:rFonts w:ascii="Times New Roman" w:hAnsi="Times New Roman" w:cs="Times New Roman"/>
          <w:highlight w:val="yellow"/>
        </w:rPr>
        <w:t xml:space="preserve">, </w:t>
      </w:r>
      <w:r w:rsidR="00DC2412" w:rsidRPr="5EFC459B">
        <w:rPr>
          <w:rFonts w:ascii="Times New Roman" w:hAnsi="Times New Roman" w:cs="Times New Roman"/>
          <w:highlight w:val="yellow"/>
        </w:rPr>
        <w:t>legislature refusing policy changes</w:t>
      </w:r>
      <w:r w:rsidR="00F7045F" w:rsidRPr="5EFC459B">
        <w:rPr>
          <w:rFonts w:ascii="Times New Roman" w:hAnsi="Times New Roman" w:cs="Times New Roman"/>
          <w:highlight w:val="yellow"/>
        </w:rPr>
        <w:t>, etc.]</w:t>
      </w:r>
    </w:p>
    <w:p w14:paraId="558F8E63" w14:textId="77777777" w:rsidR="003B2B20" w:rsidRPr="00784281" w:rsidRDefault="003B2B20" w:rsidP="003B2B20">
      <w:pPr>
        <w:pStyle w:val="NoSpacing"/>
        <w:rPr>
          <w:rFonts w:ascii="Times New Roman" w:hAnsi="Times New Roman" w:cs="Times New Roman"/>
        </w:rPr>
      </w:pPr>
    </w:p>
    <w:p w14:paraId="248C8F2B" w14:textId="514A1845" w:rsidR="008E7B25" w:rsidRPr="00784281" w:rsidRDefault="0011224C" w:rsidP="003B2B20">
      <w:pPr>
        <w:pStyle w:val="NoSpacing"/>
        <w:rPr>
          <w:rFonts w:ascii="Times New Roman" w:hAnsi="Times New Roman" w:cs="Times New Roman"/>
        </w:rPr>
      </w:pPr>
      <w:r w:rsidRPr="190F63E2">
        <w:rPr>
          <w:rFonts w:ascii="Times New Roman" w:hAnsi="Times New Roman" w:cs="Times New Roman"/>
        </w:rPr>
        <w:t>Many voters – particularly people of color, Native Americans, people with disabilities, limited</w:t>
      </w:r>
      <w:r w:rsidR="0085089B" w:rsidRPr="190F63E2">
        <w:rPr>
          <w:rFonts w:ascii="Times New Roman" w:hAnsi="Times New Roman" w:cs="Times New Roman"/>
        </w:rPr>
        <w:t xml:space="preserve"> </w:t>
      </w:r>
      <w:r w:rsidRPr="190F63E2">
        <w:rPr>
          <w:rFonts w:ascii="Times New Roman" w:hAnsi="Times New Roman" w:cs="Times New Roman"/>
        </w:rPr>
        <w:t xml:space="preserve">English proficient citizens, students, and other historically marginalized citizens –will not have equal access to the ballot box, and the promise of our democracy will not be fulfilled unless states offer voters a range of options through which to submit completed ballots. Voters, armed with options, can make </w:t>
      </w:r>
      <w:r w:rsidR="40D83D0E" w:rsidRPr="190F63E2">
        <w:rPr>
          <w:rFonts w:ascii="Times New Roman" w:hAnsi="Times New Roman" w:cs="Times New Roman"/>
        </w:rPr>
        <w:t>E</w:t>
      </w:r>
      <w:r w:rsidRPr="190F63E2">
        <w:rPr>
          <w:rFonts w:ascii="Times New Roman" w:hAnsi="Times New Roman" w:cs="Times New Roman"/>
        </w:rPr>
        <w:t xml:space="preserve">lection </w:t>
      </w:r>
      <w:r w:rsidR="6C1F4FDD" w:rsidRPr="190F63E2">
        <w:rPr>
          <w:rFonts w:ascii="Times New Roman" w:hAnsi="Times New Roman" w:cs="Times New Roman"/>
        </w:rPr>
        <w:t>D</w:t>
      </w:r>
      <w:r w:rsidRPr="190F63E2">
        <w:rPr>
          <w:rFonts w:ascii="Times New Roman" w:hAnsi="Times New Roman" w:cs="Times New Roman"/>
        </w:rPr>
        <w:t>ay plans that best suit them.</w:t>
      </w:r>
      <w:r w:rsidR="003F6141" w:rsidRPr="190F63E2">
        <w:rPr>
          <w:rFonts w:ascii="Times New Roman" w:hAnsi="Times New Roman" w:cs="Times New Roman"/>
        </w:rPr>
        <w:t xml:space="preserve"> The League of </w:t>
      </w:r>
      <w:r w:rsidR="003F6141" w:rsidRPr="190F63E2">
        <w:rPr>
          <w:rFonts w:ascii="Times New Roman" w:hAnsi="Times New Roman" w:cs="Times New Roman"/>
          <w:highlight w:val="yellow"/>
        </w:rPr>
        <w:t>[insert name]</w:t>
      </w:r>
      <w:r w:rsidR="003F6141" w:rsidRPr="190F63E2">
        <w:rPr>
          <w:rFonts w:ascii="Times New Roman" w:hAnsi="Times New Roman" w:cs="Times New Roman"/>
        </w:rPr>
        <w:t xml:space="preserve"> asks that you </w:t>
      </w:r>
      <w:r w:rsidR="374ED00F" w:rsidRPr="190F63E2">
        <w:rPr>
          <w:rFonts w:ascii="Times New Roman" w:hAnsi="Times New Roman" w:cs="Times New Roman"/>
        </w:rPr>
        <w:t>work with your fellow</w:t>
      </w:r>
      <w:r w:rsidR="003F6141" w:rsidRPr="190F63E2">
        <w:rPr>
          <w:rFonts w:ascii="Times New Roman" w:hAnsi="Times New Roman" w:cs="Times New Roman"/>
        </w:rPr>
        <w:t xml:space="preserve"> </w:t>
      </w:r>
      <w:r w:rsidR="3F24D2AD" w:rsidRPr="190F63E2">
        <w:rPr>
          <w:rFonts w:ascii="Times New Roman" w:hAnsi="Times New Roman" w:cs="Times New Roman"/>
        </w:rPr>
        <w:t>Senators</w:t>
      </w:r>
      <w:r w:rsidR="003F6141" w:rsidRPr="190F63E2">
        <w:rPr>
          <w:rFonts w:ascii="Times New Roman" w:hAnsi="Times New Roman" w:cs="Times New Roman"/>
        </w:rPr>
        <w:t xml:space="preserve"> </w:t>
      </w:r>
      <w:r w:rsidR="75C37A97" w:rsidRPr="190F63E2">
        <w:rPr>
          <w:rFonts w:ascii="Times New Roman" w:hAnsi="Times New Roman" w:cs="Times New Roman"/>
        </w:rPr>
        <w:t>to provide states the</w:t>
      </w:r>
      <w:r w:rsidR="009F1A19" w:rsidRPr="190F63E2">
        <w:rPr>
          <w:rFonts w:ascii="Times New Roman" w:hAnsi="Times New Roman" w:cs="Times New Roman"/>
        </w:rPr>
        <w:t xml:space="preserve"> </w:t>
      </w:r>
      <w:r w:rsidR="00743D47" w:rsidRPr="190F63E2">
        <w:rPr>
          <w:rFonts w:ascii="Times New Roman" w:hAnsi="Times New Roman" w:cs="Times New Roman"/>
        </w:rPr>
        <w:t>critically needed</w:t>
      </w:r>
      <w:r w:rsidR="00677306" w:rsidRPr="190F63E2">
        <w:rPr>
          <w:rFonts w:ascii="Times New Roman" w:hAnsi="Times New Roman" w:cs="Times New Roman"/>
        </w:rPr>
        <w:t xml:space="preserve"> </w:t>
      </w:r>
      <w:r w:rsidR="00743D47" w:rsidRPr="190F63E2">
        <w:rPr>
          <w:rFonts w:ascii="Times New Roman" w:hAnsi="Times New Roman" w:cs="Times New Roman"/>
        </w:rPr>
        <w:t xml:space="preserve">election funding so that </w:t>
      </w:r>
      <w:r w:rsidR="4B757A70" w:rsidRPr="190F63E2">
        <w:rPr>
          <w:rFonts w:ascii="Times New Roman" w:hAnsi="Times New Roman" w:cs="Times New Roman"/>
        </w:rPr>
        <w:t>our election administrators</w:t>
      </w:r>
      <w:r w:rsidR="00743D47" w:rsidRPr="190F63E2">
        <w:rPr>
          <w:rFonts w:ascii="Times New Roman" w:hAnsi="Times New Roman" w:cs="Times New Roman"/>
        </w:rPr>
        <w:t xml:space="preserve"> </w:t>
      </w:r>
      <w:r w:rsidR="00B93D09" w:rsidRPr="190F63E2">
        <w:rPr>
          <w:rFonts w:ascii="Times New Roman" w:hAnsi="Times New Roman" w:cs="Times New Roman"/>
        </w:rPr>
        <w:t>can</w:t>
      </w:r>
      <w:r w:rsidR="00743D47" w:rsidRPr="190F63E2">
        <w:rPr>
          <w:rFonts w:ascii="Times New Roman" w:hAnsi="Times New Roman" w:cs="Times New Roman"/>
        </w:rPr>
        <w:t xml:space="preserve"> safely, ably</w:t>
      </w:r>
      <w:r w:rsidR="609583F8" w:rsidRPr="190F63E2">
        <w:rPr>
          <w:rFonts w:ascii="Times New Roman" w:hAnsi="Times New Roman" w:cs="Times New Roman"/>
        </w:rPr>
        <w:t>,</w:t>
      </w:r>
      <w:r w:rsidR="00743D47" w:rsidRPr="190F63E2">
        <w:rPr>
          <w:rFonts w:ascii="Times New Roman" w:hAnsi="Times New Roman" w:cs="Times New Roman"/>
        </w:rPr>
        <w:t xml:space="preserve"> and efficiently complete the</w:t>
      </w:r>
      <w:r w:rsidR="776AC8B0" w:rsidRPr="190F63E2">
        <w:rPr>
          <w:rFonts w:ascii="Times New Roman" w:hAnsi="Times New Roman" w:cs="Times New Roman"/>
        </w:rPr>
        <w:t>ir</w:t>
      </w:r>
      <w:r w:rsidR="00743D47" w:rsidRPr="190F63E2">
        <w:rPr>
          <w:rFonts w:ascii="Times New Roman" w:hAnsi="Times New Roman" w:cs="Times New Roman"/>
        </w:rPr>
        <w:t xml:space="preserve"> important job.</w:t>
      </w:r>
    </w:p>
    <w:p w14:paraId="2C4E698E" w14:textId="57342E39" w:rsidR="00F7045F" w:rsidRPr="00784281" w:rsidRDefault="00F7045F" w:rsidP="003B2B20">
      <w:pPr>
        <w:pStyle w:val="NoSpacing"/>
        <w:rPr>
          <w:rFonts w:ascii="Times New Roman" w:hAnsi="Times New Roman" w:cs="Times New Roman"/>
        </w:rPr>
      </w:pPr>
    </w:p>
    <w:p w14:paraId="07DE1F0C" w14:textId="166E83E6" w:rsidR="00F7045F" w:rsidRPr="00784281" w:rsidRDefault="0F8E2E26" w:rsidP="003B2B20">
      <w:pPr>
        <w:pStyle w:val="NoSpacing"/>
        <w:rPr>
          <w:rFonts w:ascii="Times New Roman" w:hAnsi="Times New Roman" w:cs="Times New Roman"/>
        </w:rPr>
      </w:pPr>
      <w:r w:rsidRPr="5EFC459B">
        <w:rPr>
          <w:rFonts w:ascii="Times New Roman" w:hAnsi="Times New Roman" w:cs="Times New Roman"/>
        </w:rPr>
        <w:lastRenderedPageBreak/>
        <w:t>F</w:t>
      </w:r>
      <w:r w:rsidR="00784281" w:rsidRPr="5EFC459B">
        <w:rPr>
          <w:rFonts w:ascii="Times New Roman" w:hAnsi="Times New Roman" w:cs="Times New Roman"/>
        </w:rPr>
        <w:t xml:space="preserve">unding </w:t>
      </w:r>
      <w:r w:rsidR="78B6EB25" w:rsidRPr="5EFC459B">
        <w:rPr>
          <w:rFonts w:ascii="Times New Roman" w:hAnsi="Times New Roman" w:cs="Times New Roman"/>
        </w:rPr>
        <w:t xml:space="preserve">is needed for </w:t>
      </w:r>
      <w:r w:rsidR="00784281" w:rsidRPr="5EFC459B">
        <w:rPr>
          <w:rFonts w:ascii="Times New Roman" w:hAnsi="Times New Roman" w:cs="Times New Roman"/>
        </w:rPr>
        <w:t>these important measures:</w:t>
      </w:r>
    </w:p>
    <w:p w14:paraId="2A35D6B5" w14:textId="6E7AA0AA" w:rsidR="00F7045F" w:rsidRDefault="00F7045F" w:rsidP="003B2B20">
      <w:pPr>
        <w:pStyle w:val="NoSpacing"/>
        <w:rPr>
          <w:rFonts w:ascii="Times New Roman" w:hAnsi="Times New Roman" w:cs="Times New Roman"/>
        </w:rPr>
      </w:pPr>
    </w:p>
    <w:p w14:paraId="71727B76" w14:textId="1B99B304" w:rsidR="00F7045F" w:rsidRDefault="00095F73" w:rsidP="00F7045F">
      <w:pPr>
        <w:pStyle w:val="NoSpacing"/>
        <w:numPr>
          <w:ilvl w:val="0"/>
          <w:numId w:val="1"/>
        </w:numPr>
        <w:rPr>
          <w:rFonts w:ascii="Times New Roman" w:hAnsi="Times New Roman" w:cs="Times New Roman"/>
        </w:rPr>
      </w:pPr>
      <w:r w:rsidRPr="5EFC459B">
        <w:rPr>
          <w:rFonts w:ascii="Times New Roman" w:hAnsi="Times New Roman" w:cs="Times New Roman"/>
          <w:highlight w:val="yellow"/>
        </w:rPr>
        <w:t>[Insert examples of Voter Education policies/practices]</w:t>
      </w:r>
    </w:p>
    <w:p w14:paraId="33A5BE2A" w14:textId="7E6066E8" w:rsidR="00095F73" w:rsidRDefault="00095F73" w:rsidP="00F7045F">
      <w:pPr>
        <w:pStyle w:val="NoSpacing"/>
        <w:numPr>
          <w:ilvl w:val="0"/>
          <w:numId w:val="1"/>
        </w:numPr>
        <w:rPr>
          <w:rFonts w:ascii="Times New Roman" w:hAnsi="Times New Roman" w:cs="Times New Roman"/>
        </w:rPr>
      </w:pPr>
      <w:r w:rsidRPr="5EFC459B">
        <w:rPr>
          <w:rFonts w:ascii="Times New Roman" w:hAnsi="Times New Roman" w:cs="Times New Roman"/>
          <w:highlight w:val="yellow"/>
        </w:rPr>
        <w:t>[Insert examples of Voter Registration</w:t>
      </w:r>
      <w:r w:rsidR="00AF2FAD" w:rsidRPr="5EFC459B">
        <w:rPr>
          <w:rFonts w:ascii="Times New Roman" w:hAnsi="Times New Roman" w:cs="Times New Roman"/>
          <w:highlight w:val="yellow"/>
        </w:rPr>
        <w:t xml:space="preserve"> policies/practices]</w:t>
      </w:r>
    </w:p>
    <w:p w14:paraId="5DDAE51A" w14:textId="210905D7" w:rsidR="00095F73" w:rsidRDefault="00095F73" w:rsidP="00F7045F">
      <w:pPr>
        <w:pStyle w:val="NoSpacing"/>
        <w:numPr>
          <w:ilvl w:val="0"/>
          <w:numId w:val="1"/>
        </w:numPr>
        <w:rPr>
          <w:rFonts w:ascii="Times New Roman" w:hAnsi="Times New Roman" w:cs="Times New Roman"/>
        </w:rPr>
      </w:pPr>
      <w:r w:rsidRPr="5EFC459B">
        <w:rPr>
          <w:rFonts w:ascii="Times New Roman" w:hAnsi="Times New Roman" w:cs="Times New Roman"/>
          <w:highlight w:val="yellow"/>
        </w:rPr>
        <w:t>[Insert examples of Early Voting</w:t>
      </w:r>
      <w:r w:rsidR="00AF2FAD" w:rsidRPr="5EFC459B">
        <w:rPr>
          <w:rFonts w:ascii="Times New Roman" w:hAnsi="Times New Roman" w:cs="Times New Roman"/>
          <w:highlight w:val="yellow"/>
        </w:rPr>
        <w:t xml:space="preserve"> policies/practices]</w:t>
      </w:r>
    </w:p>
    <w:p w14:paraId="1AEADA15" w14:textId="7C5E0C4B" w:rsidR="00095F73" w:rsidRDefault="0034202B" w:rsidP="00F7045F">
      <w:pPr>
        <w:pStyle w:val="NoSpacing"/>
        <w:numPr>
          <w:ilvl w:val="0"/>
          <w:numId w:val="1"/>
        </w:numPr>
        <w:rPr>
          <w:rFonts w:ascii="Times New Roman" w:hAnsi="Times New Roman" w:cs="Times New Roman"/>
        </w:rPr>
      </w:pPr>
      <w:r w:rsidRPr="5EFC459B">
        <w:rPr>
          <w:rFonts w:ascii="Times New Roman" w:hAnsi="Times New Roman" w:cs="Times New Roman"/>
          <w:highlight w:val="yellow"/>
        </w:rPr>
        <w:t>[Insert examples of Absentee balloting</w:t>
      </w:r>
      <w:r w:rsidR="00AF2FAD" w:rsidRPr="5EFC459B">
        <w:rPr>
          <w:rFonts w:ascii="Times New Roman" w:hAnsi="Times New Roman" w:cs="Times New Roman"/>
          <w:highlight w:val="yellow"/>
        </w:rPr>
        <w:t xml:space="preserve"> policies/practices]</w:t>
      </w:r>
    </w:p>
    <w:p w14:paraId="75DFC197" w14:textId="3322A840" w:rsidR="0034202B" w:rsidRDefault="0034202B" w:rsidP="00F7045F">
      <w:pPr>
        <w:pStyle w:val="NoSpacing"/>
        <w:numPr>
          <w:ilvl w:val="0"/>
          <w:numId w:val="1"/>
        </w:numPr>
        <w:rPr>
          <w:rFonts w:ascii="Times New Roman" w:hAnsi="Times New Roman" w:cs="Times New Roman"/>
        </w:rPr>
      </w:pPr>
      <w:r w:rsidRPr="5EFC459B">
        <w:rPr>
          <w:rFonts w:ascii="Times New Roman" w:hAnsi="Times New Roman" w:cs="Times New Roman"/>
          <w:highlight w:val="yellow"/>
        </w:rPr>
        <w:t>[Insert examples of polling place adjustments</w:t>
      </w:r>
      <w:r w:rsidR="00AF2FAD" w:rsidRPr="5EFC459B">
        <w:rPr>
          <w:rFonts w:ascii="Times New Roman" w:hAnsi="Times New Roman" w:cs="Times New Roman"/>
          <w:highlight w:val="yellow"/>
        </w:rPr>
        <w:t xml:space="preserve"> policies/practices]</w:t>
      </w:r>
    </w:p>
    <w:p w14:paraId="539D7CE9" w14:textId="09038B65" w:rsidR="00024F8E" w:rsidRDefault="00024F8E" w:rsidP="00024F8E">
      <w:pPr>
        <w:pStyle w:val="NoSpacing"/>
        <w:rPr>
          <w:rFonts w:ascii="Times New Roman" w:hAnsi="Times New Roman" w:cs="Times New Roman"/>
        </w:rPr>
      </w:pPr>
    </w:p>
    <w:p w14:paraId="6807534B" w14:textId="63404C7B" w:rsidR="00024F8E" w:rsidRDefault="52076266" w:rsidP="00024F8E">
      <w:pPr>
        <w:pStyle w:val="NoSpacing"/>
        <w:rPr>
          <w:rFonts w:ascii="Times New Roman" w:hAnsi="Times New Roman" w:cs="Times New Roman"/>
        </w:rPr>
      </w:pPr>
      <w:r w:rsidRPr="5EFC459B">
        <w:rPr>
          <w:rFonts w:ascii="Times New Roman" w:hAnsi="Times New Roman" w:cs="Times New Roman"/>
        </w:rPr>
        <w:t>I</w:t>
      </w:r>
      <w:r w:rsidR="00AD79CE" w:rsidRPr="5EFC459B">
        <w:rPr>
          <w:rFonts w:ascii="Times New Roman" w:hAnsi="Times New Roman" w:cs="Times New Roman"/>
        </w:rPr>
        <w:t xml:space="preserve">f </w:t>
      </w:r>
      <w:r w:rsidR="32757458" w:rsidRPr="5EFC459B">
        <w:rPr>
          <w:rFonts w:ascii="Times New Roman" w:hAnsi="Times New Roman" w:cs="Times New Roman"/>
        </w:rPr>
        <w:t>we are to have</w:t>
      </w:r>
      <w:r w:rsidR="00AD79CE" w:rsidRPr="5EFC459B">
        <w:rPr>
          <w:rFonts w:ascii="Times New Roman" w:hAnsi="Times New Roman" w:cs="Times New Roman"/>
        </w:rPr>
        <w:t xml:space="preserve"> </w:t>
      </w:r>
      <w:r w:rsidR="003D42CE" w:rsidRPr="5EFC459B">
        <w:rPr>
          <w:rFonts w:ascii="Times New Roman" w:hAnsi="Times New Roman" w:cs="Times New Roman"/>
        </w:rPr>
        <w:t>protected</w:t>
      </w:r>
      <w:r w:rsidR="00AD79CE" w:rsidRPr="5EFC459B">
        <w:rPr>
          <w:rFonts w:ascii="Times New Roman" w:hAnsi="Times New Roman" w:cs="Times New Roman"/>
        </w:rPr>
        <w:t xml:space="preserve"> and effective elections in 2020, </w:t>
      </w:r>
      <w:r w:rsidR="635B5577" w:rsidRPr="5EFC459B">
        <w:rPr>
          <w:rFonts w:ascii="Times New Roman" w:hAnsi="Times New Roman" w:cs="Times New Roman"/>
        </w:rPr>
        <w:t>we</w:t>
      </w:r>
      <w:r w:rsidR="00AD79CE" w:rsidRPr="5EFC459B">
        <w:rPr>
          <w:rFonts w:ascii="Times New Roman" w:hAnsi="Times New Roman" w:cs="Times New Roman"/>
        </w:rPr>
        <w:t xml:space="preserve"> must have adequate resources to </w:t>
      </w:r>
      <w:r w:rsidR="46EFF631" w:rsidRPr="5EFC459B">
        <w:rPr>
          <w:rFonts w:ascii="Times New Roman" w:hAnsi="Times New Roman" w:cs="Times New Roman"/>
        </w:rPr>
        <w:t xml:space="preserve">administer </w:t>
      </w:r>
      <w:r w:rsidR="00AD79CE" w:rsidRPr="5EFC459B">
        <w:rPr>
          <w:rFonts w:ascii="Times New Roman" w:hAnsi="Times New Roman" w:cs="Times New Roman"/>
        </w:rPr>
        <w:t xml:space="preserve">both vote-by-mail and in-person options safely and accessibly for all. We urge you </w:t>
      </w:r>
      <w:r w:rsidR="467897A5" w:rsidRPr="5EFC459B">
        <w:rPr>
          <w:rFonts w:ascii="Times New Roman" w:hAnsi="Times New Roman" w:cs="Times New Roman"/>
        </w:rPr>
        <w:t>pass</w:t>
      </w:r>
      <w:r w:rsidR="0084567A" w:rsidRPr="5EFC459B">
        <w:rPr>
          <w:rFonts w:ascii="Times New Roman" w:hAnsi="Times New Roman" w:cs="Times New Roman"/>
        </w:rPr>
        <w:t xml:space="preserve"> th</w:t>
      </w:r>
      <w:r w:rsidR="00557C7A" w:rsidRPr="5EFC459B">
        <w:rPr>
          <w:rFonts w:ascii="Times New Roman" w:hAnsi="Times New Roman" w:cs="Times New Roman"/>
        </w:rPr>
        <w:t>e necessary funding</w:t>
      </w:r>
      <w:r w:rsidR="00B4431E" w:rsidRPr="5EFC459B">
        <w:rPr>
          <w:rFonts w:ascii="Times New Roman" w:hAnsi="Times New Roman" w:cs="Times New Roman"/>
        </w:rPr>
        <w:t xml:space="preserve"> so that together we can safeguard all of our 2020 elections.</w:t>
      </w:r>
    </w:p>
    <w:p w14:paraId="10EDCFDC" w14:textId="0E4BE4FF" w:rsidR="003F6AF5" w:rsidRDefault="003F6AF5" w:rsidP="00024F8E">
      <w:pPr>
        <w:pStyle w:val="NoSpacing"/>
        <w:rPr>
          <w:rFonts w:ascii="Times New Roman" w:hAnsi="Times New Roman" w:cs="Times New Roman"/>
        </w:rPr>
      </w:pPr>
    </w:p>
    <w:p w14:paraId="109CB559" w14:textId="65D00E33" w:rsidR="003F6AF5" w:rsidRDefault="003F6AF5" w:rsidP="00024F8E">
      <w:pPr>
        <w:pStyle w:val="NoSpacing"/>
        <w:rPr>
          <w:rFonts w:ascii="Times New Roman" w:hAnsi="Times New Roman" w:cs="Times New Roman"/>
        </w:rPr>
      </w:pPr>
      <w:r>
        <w:rPr>
          <w:rFonts w:ascii="Times New Roman" w:hAnsi="Times New Roman" w:cs="Times New Roman"/>
        </w:rPr>
        <w:t>Sincerely,</w:t>
      </w:r>
    </w:p>
    <w:p w14:paraId="79BDB99A" w14:textId="7E864B8B" w:rsidR="003F6AF5" w:rsidRDefault="003F6AF5" w:rsidP="00024F8E">
      <w:pPr>
        <w:pStyle w:val="NoSpacing"/>
        <w:rPr>
          <w:rFonts w:ascii="Times New Roman" w:hAnsi="Times New Roman" w:cs="Times New Roman"/>
        </w:rPr>
      </w:pPr>
    </w:p>
    <w:p w14:paraId="75DFD2D9" w14:textId="6FA2C461" w:rsidR="003F6AF5" w:rsidRPr="00F7045F" w:rsidRDefault="003F6AF5" w:rsidP="00024F8E">
      <w:pPr>
        <w:pStyle w:val="NoSpacing"/>
        <w:rPr>
          <w:rFonts w:ascii="Times New Roman" w:hAnsi="Times New Roman" w:cs="Times New Roman"/>
        </w:rPr>
      </w:pPr>
      <w:r>
        <w:rPr>
          <w:rFonts w:ascii="Times New Roman" w:hAnsi="Times New Roman" w:cs="Times New Roman"/>
        </w:rPr>
        <w:t>[Insert Name</w:t>
      </w:r>
      <w:r w:rsidR="007076F8">
        <w:rPr>
          <w:rFonts w:ascii="Times New Roman" w:hAnsi="Times New Roman" w:cs="Times New Roman"/>
        </w:rPr>
        <w:t>, Title and League]</w:t>
      </w:r>
    </w:p>
    <w:sectPr w:rsidR="003F6AF5" w:rsidRPr="00F7045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AE567" w14:textId="77777777" w:rsidR="00C53645" w:rsidRDefault="00C53645" w:rsidP="003B2B20">
      <w:pPr>
        <w:spacing w:after="0" w:line="240" w:lineRule="auto"/>
      </w:pPr>
      <w:r>
        <w:separator/>
      </w:r>
    </w:p>
  </w:endnote>
  <w:endnote w:type="continuationSeparator" w:id="0">
    <w:p w14:paraId="67DFEA9F" w14:textId="77777777" w:rsidR="00C53645" w:rsidRDefault="00C53645" w:rsidP="003B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FD925" w14:textId="77777777" w:rsidR="00C53645" w:rsidRDefault="00C53645" w:rsidP="003B2B20">
      <w:pPr>
        <w:spacing w:after="0" w:line="240" w:lineRule="auto"/>
      </w:pPr>
      <w:r>
        <w:separator/>
      </w:r>
    </w:p>
  </w:footnote>
  <w:footnote w:type="continuationSeparator" w:id="0">
    <w:p w14:paraId="20A73CC7" w14:textId="77777777" w:rsidR="00C53645" w:rsidRDefault="00C53645" w:rsidP="003B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81724" w14:textId="4498C8AA" w:rsidR="003B2B20" w:rsidRDefault="190F63E2">
    <w:pPr>
      <w:pStyle w:val="Header"/>
    </w:pPr>
    <w:r>
      <w:rPr>
        <w:noProof/>
      </w:rPr>
      <w:drawing>
        <wp:inline distT="0" distB="0" distL="0" distR="0" wp14:anchorId="3456EF16" wp14:editId="62014906">
          <wp:extent cx="3048000" cy="901700"/>
          <wp:effectExtent l="0" t="0" r="0" b="0"/>
          <wp:docPr id="789004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48000" cy="901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65F10"/>
    <w:multiLevelType w:val="hybridMultilevel"/>
    <w:tmpl w:val="8A46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11"/>
    <w:rsid w:val="00024F8E"/>
    <w:rsid w:val="00095F73"/>
    <w:rsid w:val="000F3279"/>
    <w:rsid w:val="00110E3D"/>
    <w:rsid w:val="0011224C"/>
    <w:rsid w:val="001E7394"/>
    <w:rsid w:val="0034202B"/>
    <w:rsid w:val="00360909"/>
    <w:rsid w:val="003B2B20"/>
    <w:rsid w:val="003D42CE"/>
    <w:rsid w:val="003F6141"/>
    <w:rsid w:val="003F6AF5"/>
    <w:rsid w:val="00467359"/>
    <w:rsid w:val="004A69A5"/>
    <w:rsid w:val="004F06DA"/>
    <w:rsid w:val="00557C7A"/>
    <w:rsid w:val="005B43F2"/>
    <w:rsid w:val="005B680F"/>
    <w:rsid w:val="00664230"/>
    <w:rsid w:val="00677306"/>
    <w:rsid w:val="007076F8"/>
    <w:rsid w:val="00710C5D"/>
    <w:rsid w:val="00743D47"/>
    <w:rsid w:val="00766EC3"/>
    <w:rsid w:val="00784281"/>
    <w:rsid w:val="0084567A"/>
    <w:rsid w:val="0085089B"/>
    <w:rsid w:val="008A2D11"/>
    <w:rsid w:val="00923000"/>
    <w:rsid w:val="009C77BE"/>
    <w:rsid w:val="009E1408"/>
    <w:rsid w:val="009E7584"/>
    <w:rsid w:val="009F1A19"/>
    <w:rsid w:val="00AD79CE"/>
    <w:rsid w:val="00AF2FAD"/>
    <w:rsid w:val="00B4431E"/>
    <w:rsid w:val="00B93D09"/>
    <w:rsid w:val="00C52660"/>
    <w:rsid w:val="00C53645"/>
    <w:rsid w:val="00CE07B7"/>
    <w:rsid w:val="00D113FA"/>
    <w:rsid w:val="00D639A7"/>
    <w:rsid w:val="00DA3F7C"/>
    <w:rsid w:val="00DB15FF"/>
    <w:rsid w:val="00DC2412"/>
    <w:rsid w:val="00E904AB"/>
    <w:rsid w:val="00F143F1"/>
    <w:rsid w:val="00F7045F"/>
    <w:rsid w:val="0190B2A8"/>
    <w:rsid w:val="01DACDE9"/>
    <w:rsid w:val="04F3BD55"/>
    <w:rsid w:val="08D2F079"/>
    <w:rsid w:val="0B35C8D4"/>
    <w:rsid w:val="0F8E2E26"/>
    <w:rsid w:val="13434DA9"/>
    <w:rsid w:val="1394090C"/>
    <w:rsid w:val="170026E7"/>
    <w:rsid w:val="17F6971E"/>
    <w:rsid w:val="190F63E2"/>
    <w:rsid w:val="1A211A41"/>
    <w:rsid w:val="1A3DD8DB"/>
    <w:rsid w:val="1AE9A4EF"/>
    <w:rsid w:val="1EB5FBC4"/>
    <w:rsid w:val="201D672A"/>
    <w:rsid w:val="212FE530"/>
    <w:rsid w:val="23D1C12E"/>
    <w:rsid w:val="261286DE"/>
    <w:rsid w:val="28758DB3"/>
    <w:rsid w:val="28924554"/>
    <w:rsid w:val="2B9BF950"/>
    <w:rsid w:val="2C2DCCDF"/>
    <w:rsid w:val="2C36A87F"/>
    <w:rsid w:val="2FD12A0E"/>
    <w:rsid w:val="32757458"/>
    <w:rsid w:val="32B5D321"/>
    <w:rsid w:val="374E866C"/>
    <w:rsid w:val="374ED00F"/>
    <w:rsid w:val="39B0D004"/>
    <w:rsid w:val="3C80B9FF"/>
    <w:rsid w:val="3CB0F8AC"/>
    <w:rsid w:val="3E0221CB"/>
    <w:rsid w:val="3F24D2AD"/>
    <w:rsid w:val="40D83D0E"/>
    <w:rsid w:val="417B1B83"/>
    <w:rsid w:val="41FBF0F4"/>
    <w:rsid w:val="44DE3BA9"/>
    <w:rsid w:val="45D1B16C"/>
    <w:rsid w:val="467897A5"/>
    <w:rsid w:val="46E6C60E"/>
    <w:rsid w:val="46EFF631"/>
    <w:rsid w:val="4A8CC47B"/>
    <w:rsid w:val="4AF93871"/>
    <w:rsid w:val="4B757A70"/>
    <w:rsid w:val="4EA28239"/>
    <w:rsid w:val="50450ABF"/>
    <w:rsid w:val="52076266"/>
    <w:rsid w:val="5636AF0B"/>
    <w:rsid w:val="56BC16D8"/>
    <w:rsid w:val="5DF771F2"/>
    <w:rsid w:val="5EFC459B"/>
    <w:rsid w:val="609583F8"/>
    <w:rsid w:val="635B5577"/>
    <w:rsid w:val="6386EE6D"/>
    <w:rsid w:val="64E72C71"/>
    <w:rsid w:val="679E2465"/>
    <w:rsid w:val="6C1F4FDD"/>
    <w:rsid w:val="721E407B"/>
    <w:rsid w:val="7389C3A7"/>
    <w:rsid w:val="75C37A97"/>
    <w:rsid w:val="766869EB"/>
    <w:rsid w:val="776AC8B0"/>
    <w:rsid w:val="78B6EB25"/>
    <w:rsid w:val="79E6DA81"/>
    <w:rsid w:val="7B6CE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9A924"/>
  <w15:chartTrackingRefBased/>
  <w15:docId w15:val="{B216555E-DAF4-4806-8840-FEABB20F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B20"/>
    <w:pPr>
      <w:spacing w:after="0" w:line="240" w:lineRule="auto"/>
    </w:pPr>
  </w:style>
  <w:style w:type="paragraph" w:styleId="Header">
    <w:name w:val="header"/>
    <w:basedOn w:val="Normal"/>
    <w:link w:val="HeaderChar"/>
    <w:uiPriority w:val="99"/>
    <w:unhideWhenUsed/>
    <w:rsid w:val="003B2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B20"/>
  </w:style>
  <w:style w:type="paragraph" w:styleId="Footer">
    <w:name w:val="footer"/>
    <w:basedOn w:val="Normal"/>
    <w:link w:val="FooterChar"/>
    <w:uiPriority w:val="99"/>
    <w:unhideWhenUsed/>
    <w:rsid w:val="003B2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B20"/>
  </w:style>
  <w:style w:type="character" w:styleId="Hyperlink">
    <w:name w:val="Hyperlink"/>
    <w:basedOn w:val="DefaultParagraphFont"/>
    <w:uiPriority w:val="99"/>
    <w:unhideWhenUsed/>
    <w:rsid w:val="00DA3F7C"/>
    <w:rPr>
      <w:color w:val="0563C1" w:themeColor="hyperlink"/>
      <w:u w:val="single"/>
    </w:rPr>
  </w:style>
  <w:style w:type="character" w:styleId="UnresolvedMention">
    <w:name w:val="Unresolved Mention"/>
    <w:basedOn w:val="DefaultParagraphFont"/>
    <w:uiPriority w:val="99"/>
    <w:semiHidden/>
    <w:unhideWhenUsed/>
    <w:rsid w:val="00DA3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ac.gov/payments-and-grants/2020-cares-act-grant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DA37A4EC506449B736515CDBBA465C" ma:contentTypeVersion="13" ma:contentTypeDescription="Create a new document." ma:contentTypeScope="" ma:versionID="69c4a12f1ca41b049a52018b8bd2bed3">
  <xsd:schema xmlns:xsd="http://www.w3.org/2001/XMLSchema" xmlns:xs="http://www.w3.org/2001/XMLSchema" xmlns:p="http://schemas.microsoft.com/office/2006/metadata/properties" xmlns:ns3="0a1e5c19-d208-4919-9b43-46087d6040c7" xmlns:ns4="330e7481-df6a-4a8e-8fc2-5b0f0fc688af" targetNamespace="http://schemas.microsoft.com/office/2006/metadata/properties" ma:root="true" ma:fieldsID="4a77c954bfeb2b2d71947852efc7f2f1" ns3:_="" ns4:_="">
    <xsd:import namespace="0a1e5c19-d208-4919-9b43-46087d6040c7"/>
    <xsd:import namespace="330e7481-df6a-4a8e-8fc2-5b0f0fc688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e5c19-d208-4919-9b43-46087d6040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0e7481-df6a-4a8e-8fc2-5b0f0fc688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2626B-CE1A-4651-8435-1C059CDD4530}">
  <ds:schemaRefs>
    <ds:schemaRef ds:uri="http://schemas.microsoft.com/sharepoint/v3/contenttype/forms"/>
  </ds:schemaRefs>
</ds:datastoreItem>
</file>

<file path=customXml/itemProps2.xml><?xml version="1.0" encoding="utf-8"?>
<ds:datastoreItem xmlns:ds="http://schemas.openxmlformats.org/officeDocument/2006/customXml" ds:itemID="{9BA22CD1-B59B-4CE8-89AC-5CA529E43A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a1e5c19-d208-4919-9b43-46087d6040c7"/>
    <ds:schemaRef ds:uri="330e7481-df6a-4a8e-8fc2-5b0f0fc688af"/>
    <ds:schemaRef ds:uri="http://www.w3.org/XML/1998/namespace"/>
    <ds:schemaRef ds:uri="http://purl.org/dc/dcmitype/"/>
  </ds:schemaRefs>
</ds:datastoreItem>
</file>

<file path=customXml/itemProps3.xml><?xml version="1.0" encoding="utf-8"?>
<ds:datastoreItem xmlns:ds="http://schemas.openxmlformats.org/officeDocument/2006/customXml" ds:itemID="{527E6A10-F069-437E-BABE-1C6F9BDCE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e5c19-d208-4919-9b43-46087d6040c7"/>
    <ds:schemaRef ds:uri="330e7481-df6a-4a8e-8fc2-5b0f0fc6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Appel</dc:creator>
  <cp:keywords/>
  <dc:description/>
  <cp:lastModifiedBy>Jessica Jones Capparell</cp:lastModifiedBy>
  <cp:revision>2</cp:revision>
  <dcterms:created xsi:type="dcterms:W3CDTF">2020-07-16T02:14:00Z</dcterms:created>
  <dcterms:modified xsi:type="dcterms:W3CDTF">2020-07-16T02:14:00Z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0x0101009BDA37A4EC506449B736515CDBBA465C</vt:lpwstr>
  </property>
</Properties>
</file>