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5119" w14:textId="77777777" w:rsidR="007E7197" w:rsidRPr="009903BB" w:rsidRDefault="009903BB" w:rsidP="007E7197">
      <w:pPr>
        <w:spacing w:before="100" w:beforeAutospacing="1" w:after="100" w:afterAutospacing="1"/>
        <w:rPr>
          <w:rFonts w:eastAsia="Times New Roman" w:cs="Times New Roman"/>
          <w:b/>
          <w:bCs/>
        </w:rPr>
      </w:pPr>
      <w:r w:rsidRPr="009903BB">
        <w:rPr>
          <w:rFonts w:eastAsia="Times New Roman" w:cs="Times New Roman"/>
          <w:b/>
          <w:bCs/>
        </w:rPr>
        <w:t>SAVE ACT Opinion Piece Template</w:t>
      </w:r>
    </w:p>
    <w:p w14:paraId="296AF6F0" w14:textId="77777777" w:rsidR="007E7197" w:rsidRPr="004F0050" w:rsidRDefault="007E7197" w:rsidP="007E7197">
      <w:pPr>
        <w:spacing w:before="100" w:beforeAutospacing="1" w:after="100" w:afterAutospacing="1"/>
        <w:rPr>
          <w:rFonts w:eastAsia="Times New Roman" w:cs="Times New Roman"/>
          <w:b/>
          <w:bCs/>
        </w:rPr>
      </w:pPr>
      <w:r w:rsidRPr="004F0050">
        <w:rPr>
          <w:rFonts w:eastAsia="Times New Roman" w:cs="Times New Roman"/>
          <w:b/>
          <w:bCs/>
        </w:rPr>
        <w:t>Opinion Piece Tips</w:t>
      </w:r>
    </w:p>
    <w:p w14:paraId="07901A46" w14:textId="77777777" w:rsidR="00064FFE" w:rsidRPr="004F0050" w:rsidRDefault="00064FFE" w:rsidP="00064FFE">
      <w:pPr>
        <w:numPr>
          <w:ilvl w:val="0"/>
          <w:numId w:val="3"/>
        </w:numPr>
        <w:spacing w:before="100" w:beforeAutospacing="1" w:after="100" w:afterAutospacing="1"/>
      </w:pPr>
      <w:r w:rsidRPr="004F0050">
        <w:t>Before you start writing, check the word count your local paper asks for, most op-eds should land between 500 and 750 words.</w:t>
      </w:r>
    </w:p>
    <w:p w14:paraId="3E4CB50A" w14:textId="77777777" w:rsidR="00064FFE" w:rsidRPr="004F0050" w:rsidRDefault="00064FFE" w:rsidP="00064FFE">
      <w:pPr>
        <w:numPr>
          <w:ilvl w:val="0"/>
          <w:numId w:val="3"/>
        </w:numPr>
        <w:spacing w:before="100" w:beforeAutospacing="1" w:after="100" w:afterAutospacing="1"/>
      </w:pPr>
      <w:r w:rsidRPr="004F0050">
        <w:t>A good opinion piece has a clear flow: open with an introduction that sets up the issue, follow with two paragraphs that explain the problem and back it up with data or credible sources, add a “to be sure” paragraph to address other perspectives or clarify any confusion, and close with a strong call to action.</w:t>
      </w:r>
    </w:p>
    <w:p w14:paraId="1FCA10A9" w14:textId="77777777" w:rsidR="00064FFE" w:rsidRPr="004F0050" w:rsidRDefault="00064FFE" w:rsidP="00064FFE">
      <w:pPr>
        <w:numPr>
          <w:ilvl w:val="0"/>
          <w:numId w:val="3"/>
        </w:numPr>
        <w:spacing w:before="100" w:beforeAutospacing="1" w:after="100" w:afterAutospacing="1"/>
      </w:pPr>
      <w:r w:rsidRPr="004F0050">
        <w:t>Think of the template below as a helpful outline, but make it your own. Bring in your voice, your experience, and make it feel real and local to your community.</w:t>
      </w:r>
    </w:p>
    <w:p w14:paraId="25EDD693" w14:textId="77777777" w:rsidR="00064FFE" w:rsidRDefault="00064FFE" w:rsidP="00064FFE">
      <w:pPr>
        <w:numPr>
          <w:ilvl w:val="0"/>
          <w:numId w:val="3"/>
        </w:numPr>
        <w:spacing w:before="100" w:beforeAutospacing="1" w:after="100" w:afterAutospacing="1"/>
      </w:pPr>
      <w:r w:rsidRPr="004F0050">
        <w:t xml:space="preserve">Most importantly: don't just copy and paste the template. Readers (and editors) connect best when it feels genuine. Use the message as your anchor, but tell the story in a way that sounds like </w:t>
      </w:r>
      <w:r w:rsidRPr="004F0050">
        <w:rPr>
          <w:rStyle w:val="Emphasis"/>
        </w:rPr>
        <w:t>you</w:t>
      </w:r>
      <w:r w:rsidRPr="004F0050">
        <w:t>.</w:t>
      </w:r>
    </w:p>
    <w:p w14:paraId="304D7B34" w14:textId="77777777" w:rsidR="00624A73" w:rsidRPr="004F0050" w:rsidRDefault="00624A73" w:rsidP="00064FFE">
      <w:pPr>
        <w:numPr>
          <w:ilvl w:val="0"/>
          <w:numId w:val="3"/>
        </w:numPr>
        <w:spacing w:before="100" w:beforeAutospacing="1" w:after="100" w:afterAutospacing="1"/>
      </w:pPr>
      <w:r>
        <w:t>The newspaper will change your title. You have no control over this, however you can send a suggested title.]</w:t>
      </w:r>
    </w:p>
    <w:p w14:paraId="277C3D67" w14:textId="77777777" w:rsidR="00064FFE" w:rsidRPr="004F0050" w:rsidRDefault="00064FFE" w:rsidP="00064FFE">
      <w:pPr>
        <w:spacing w:before="100" w:beforeAutospacing="1" w:after="100" w:afterAutospacing="1"/>
      </w:pPr>
      <w:r w:rsidRPr="004F0050">
        <w:t>You have something important to say, and this is your chance to make people listen.</w:t>
      </w:r>
    </w:p>
    <w:p w14:paraId="644C6525" w14:textId="77777777" w:rsidR="00624A73" w:rsidRPr="007E7197" w:rsidRDefault="00064FFE" w:rsidP="00064FFE">
      <w:pPr>
        <w:spacing w:before="100" w:beforeAutospacing="1" w:after="100" w:afterAutospacing="1"/>
        <w:rPr>
          <w:rFonts w:eastAsia="Times New Roman" w:cs="Times New Roman"/>
          <w:b/>
          <w:bCs/>
        </w:rPr>
      </w:pPr>
      <w:r w:rsidRPr="004F0050">
        <w:rPr>
          <w:rFonts w:eastAsia="Times New Roman" w:cs="Times New Roman"/>
          <w:b/>
          <w:bCs/>
        </w:rPr>
        <w:t xml:space="preserve"> </w:t>
      </w:r>
      <w:r w:rsidR="007E7197" w:rsidRPr="004F0050">
        <w:rPr>
          <w:rFonts w:eastAsia="Times New Roman" w:cs="Times New Roman"/>
          <w:b/>
          <w:bCs/>
        </w:rPr>
        <w:t>[Title Placeholder: Example — Don’t Let Congress Take Away Our Right to Vote]</w:t>
      </w:r>
    </w:p>
    <w:p w14:paraId="61D11647" w14:textId="77777777" w:rsidR="007E7197" w:rsidRPr="007E7197" w:rsidRDefault="007E7197" w:rsidP="007E7197">
      <w:pPr>
        <w:spacing w:before="100" w:beforeAutospacing="1" w:after="100" w:afterAutospacing="1"/>
        <w:rPr>
          <w:rFonts w:eastAsia="Times New Roman" w:cs="Times New Roman"/>
        </w:rPr>
      </w:pPr>
      <w:r w:rsidRPr="007E7197">
        <w:rPr>
          <w:rFonts w:eastAsia="Times New Roman" w:cs="Times New Roman"/>
        </w:rPr>
        <w:t>By [Your Name]</w:t>
      </w:r>
    </w:p>
    <w:p w14:paraId="2D5099D4" w14:textId="77777777" w:rsidR="007E7197" w:rsidRPr="007E7197" w:rsidRDefault="007E7197" w:rsidP="007E7197">
      <w:pPr>
        <w:spacing w:before="100" w:beforeAutospacing="1" w:after="100" w:afterAutospacing="1"/>
        <w:rPr>
          <w:rFonts w:eastAsia="Times New Roman" w:cs="Times New Roman"/>
        </w:rPr>
      </w:pPr>
      <w:r w:rsidRPr="004F0050">
        <w:rPr>
          <w:rFonts w:eastAsia="Times New Roman" w:cs="Times New Roman"/>
          <w:b/>
        </w:rPr>
        <w:t>[Write a short, simple introduction, that speaks directly to the issue. You could also write a personal anecdote</w:t>
      </w:r>
      <w:r w:rsidR="00B04543" w:rsidRPr="004F0050">
        <w:rPr>
          <w:rFonts w:eastAsia="Times New Roman" w:cs="Times New Roman"/>
          <w:b/>
        </w:rPr>
        <w:t>, or t</w:t>
      </w:r>
      <w:r w:rsidR="004F0050">
        <w:rPr>
          <w:rFonts w:eastAsia="Times New Roman" w:cs="Times New Roman"/>
          <w:b/>
        </w:rPr>
        <w:t>ell the</w:t>
      </w:r>
      <w:r w:rsidR="00B04543" w:rsidRPr="004F0050">
        <w:rPr>
          <w:rFonts w:eastAsia="Times New Roman" w:cs="Times New Roman"/>
          <w:b/>
        </w:rPr>
        <w:t xml:space="preserve"> story of a person who is impacted by the SAVE Act (with their permission)</w:t>
      </w:r>
      <w:r w:rsidRPr="004F0050">
        <w:rPr>
          <w:rFonts w:eastAsia="Times New Roman" w:cs="Times New Roman"/>
          <w:b/>
        </w:rPr>
        <w:t xml:space="preserve"> as an opening</w:t>
      </w:r>
      <w:r w:rsidR="003A2C45" w:rsidRPr="004F0050">
        <w:rPr>
          <w:rFonts w:eastAsia="Times New Roman" w:cs="Times New Roman"/>
          <w:b/>
        </w:rPr>
        <w:t>.</w:t>
      </w:r>
      <w:r w:rsidRPr="004F0050">
        <w:rPr>
          <w:rFonts w:eastAsia="Times New Roman" w:cs="Times New Roman"/>
          <w:b/>
        </w:rPr>
        <w:t>]</w:t>
      </w:r>
      <w:r w:rsidRPr="004F0050">
        <w:rPr>
          <w:rFonts w:eastAsia="Times New Roman" w:cs="Times New Roman"/>
          <w:b/>
        </w:rPr>
        <w:br/>
      </w:r>
      <w:r w:rsidRPr="004F0050">
        <w:rPr>
          <w:rFonts w:eastAsia="Times New Roman" w:cs="Times New Roman"/>
        </w:rPr>
        <w:br/>
      </w:r>
      <w:r w:rsidRPr="007E7197">
        <w:rPr>
          <w:rFonts w:eastAsia="Times New Roman" w:cs="Times New Roman"/>
        </w:rPr>
        <w:t>Our right to vote is under attack</w:t>
      </w:r>
      <w:r w:rsidRPr="004F0050">
        <w:rPr>
          <w:rFonts w:eastAsia="Times New Roman" w:cs="Times New Roman"/>
        </w:rPr>
        <w:t xml:space="preserve">. </w:t>
      </w:r>
      <w:r w:rsidRPr="007E7197">
        <w:rPr>
          <w:rFonts w:eastAsia="Times New Roman" w:cs="Times New Roman"/>
        </w:rPr>
        <w:t xml:space="preserve"> </w:t>
      </w:r>
      <w:r w:rsidRPr="004F0050">
        <w:rPr>
          <w:rFonts w:eastAsia="Times New Roman" w:cs="Times New Roman"/>
        </w:rPr>
        <w:t>N</w:t>
      </w:r>
      <w:r w:rsidRPr="007E7197">
        <w:rPr>
          <w:rFonts w:eastAsia="Times New Roman" w:cs="Times New Roman"/>
        </w:rPr>
        <w:t xml:space="preserve">ot from some </w:t>
      </w:r>
      <w:r w:rsidR="00CB524B" w:rsidRPr="004F0050">
        <w:rPr>
          <w:rFonts w:eastAsia="Times New Roman" w:cs="Times New Roman"/>
        </w:rPr>
        <w:t>random</w:t>
      </w:r>
      <w:r w:rsidRPr="007E7197">
        <w:rPr>
          <w:rFonts w:eastAsia="Times New Roman" w:cs="Times New Roman"/>
        </w:rPr>
        <w:t xml:space="preserve"> threat, but from a bill moving through Congress right now.</w:t>
      </w:r>
    </w:p>
    <w:p w14:paraId="082A3369" w14:textId="77777777" w:rsidR="007E7197" w:rsidRPr="007E7197" w:rsidRDefault="007E7197" w:rsidP="007E7197">
      <w:pPr>
        <w:spacing w:before="100" w:beforeAutospacing="1" w:after="100" w:afterAutospacing="1"/>
        <w:rPr>
          <w:rFonts w:eastAsia="Times New Roman" w:cs="Times New Roman"/>
        </w:rPr>
      </w:pPr>
      <w:r w:rsidRPr="007E7197">
        <w:rPr>
          <w:rFonts w:eastAsia="Times New Roman" w:cs="Times New Roman"/>
        </w:rPr>
        <w:t>It’s called the Safeguard American Voter Eligibility (SAVE) Act</w:t>
      </w:r>
      <w:r w:rsidR="00176A29" w:rsidRPr="004F0050">
        <w:rPr>
          <w:rFonts w:eastAsia="Times New Roman" w:cs="Times New Roman"/>
        </w:rPr>
        <w:t xml:space="preserve"> </w:t>
      </w:r>
      <w:r w:rsidR="00176A29" w:rsidRPr="004F0050">
        <w:rPr>
          <w:rFonts w:eastAsia="Times New Roman" w:cs="Times New Roman"/>
          <w:b/>
        </w:rPr>
        <w:t>[If the paper you’re submitting this piece to has written</w:t>
      </w:r>
      <w:r w:rsidR="004F0050">
        <w:rPr>
          <w:rFonts w:eastAsia="Times New Roman" w:cs="Times New Roman"/>
          <w:b/>
        </w:rPr>
        <w:t xml:space="preserve"> an article</w:t>
      </w:r>
      <w:r w:rsidR="00176A29" w:rsidRPr="004F0050">
        <w:rPr>
          <w:rFonts w:eastAsia="Times New Roman" w:cs="Times New Roman"/>
          <w:b/>
        </w:rPr>
        <w:t xml:space="preserve"> on the SAVE Act, please link to that story, if not link straight to the bill]</w:t>
      </w:r>
      <w:r w:rsidRPr="007E7197">
        <w:rPr>
          <w:rFonts w:eastAsia="Times New Roman" w:cs="Times New Roman"/>
          <w:b/>
        </w:rPr>
        <w:t xml:space="preserve">. </w:t>
      </w:r>
      <w:r w:rsidRPr="007E7197">
        <w:rPr>
          <w:rFonts w:eastAsia="Times New Roman" w:cs="Times New Roman"/>
        </w:rPr>
        <w:t>If passed, it would force every single eligible American to present specific documents</w:t>
      </w:r>
      <w:r w:rsidRPr="004F0050">
        <w:rPr>
          <w:rFonts w:eastAsia="Times New Roman" w:cs="Times New Roman"/>
        </w:rPr>
        <w:t xml:space="preserve">, </w:t>
      </w:r>
      <w:r w:rsidRPr="007E7197">
        <w:rPr>
          <w:rFonts w:eastAsia="Times New Roman" w:cs="Times New Roman"/>
        </w:rPr>
        <w:t>like a passport or an original birth certificate</w:t>
      </w:r>
      <w:r w:rsidRPr="004F0050">
        <w:rPr>
          <w:rFonts w:eastAsia="Times New Roman" w:cs="Times New Roman"/>
        </w:rPr>
        <w:t xml:space="preserve">, </w:t>
      </w:r>
      <w:r w:rsidRPr="007E7197">
        <w:rPr>
          <w:rFonts w:eastAsia="Times New Roman" w:cs="Times New Roman"/>
        </w:rPr>
        <w:t>every time they register or update their voter registration. Even when they move. Even when they change their name. Even when life throws them a curveball.</w:t>
      </w:r>
    </w:p>
    <w:p w14:paraId="5602EB01" w14:textId="77777777" w:rsidR="007E7197" w:rsidRPr="007E7197" w:rsidRDefault="009903BB" w:rsidP="007E7197">
      <w:pPr>
        <w:spacing w:before="100" w:beforeAutospacing="1" w:after="100" w:afterAutospacing="1"/>
        <w:rPr>
          <w:rFonts w:eastAsia="Times New Roman" w:cs="Times New Roman"/>
        </w:rPr>
      </w:pPr>
      <w:r>
        <w:rPr>
          <w:rFonts w:eastAsia="Times New Roman" w:cs="Times New Roman"/>
        </w:rPr>
        <w:t>Simply put, the SAVE Act will make it</w:t>
      </w:r>
      <w:r w:rsidR="007E7197" w:rsidRPr="007E7197">
        <w:rPr>
          <w:rFonts w:eastAsia="Times New Roman" w:cs="Times New Roman"/>
        </w:rPr>
        <w:t xml:space="preserve"> harder for everyday Americans to vote.</w:t>
      </w:r>
    </w:p>
    <w:p w14:paraId="48FE777B" w14:textId="77777777" w:rsidR="007E7197" w:rsidRPr="007E7197" w:rsidRDefault="007E7197" w:rsidP="007E7197">
      <w:pPr>
        <w:spacing w:before="100" w:beforeAutospacing="1" w:after="100" w:afterAutospacing="1"/>
        <w:rPr>
          <w:rFonts w:eastAsia="Times New Roman" w:cs="Times New Roman"/>
        </w:rPr>
      </w:pPr>
      <w:r w:rsidRPr="007E7197">
        <w:rPr>
          <w:rFonts w:eastAsia="Times New Roman" w:cs="Times New Roman"/>
        </w:rPr>
        <w:t>Millions of citizens don’t have the paperwork the SAVE Act demands. And getting these documents isn’t always simple</w:t>
      </w:r>
      <w:r w:rsidRPr="004F0050">
        <w:rPr>
          <w:rFonts w:eastAsia="Times New Roman" w:cs="Times New Roman"/>
        </w:rPr>
        <w:t>,</w:t>
      </w:r>
      <w:r w:rsidRPr="007E7197">
        <w:rPr>
          <w:rFonts w:eastAsia="Times New Roman" w:cs="Times New Roman"/>
        </w:rPr>
        <w:t xml:space="preserve"> it can mean long wait times, hundreds of dollars in fees, or even legal battles, especially if records were lost in a disaster or are out of date.</w:t>
      </w:r>
    </w:p>
    <w:p w14:paraId="653A75A9" w14:textId="77777777" w:rsidR="007E7197" w:rsidRPr="004F0050" w:rsidRDefault="003A2C45" w:rsidP="007E7197">
      <w:pPr>
        <w:rPr>
          <w:rFonts w:eastAsia="Times New Roman" w:cs="Times New Roman"/>
        </w:rPr>
      </w:pPr>
      <w:r w:rsidRPr="004F0050">
        <w:rPr>
          <w:rFonts w:eastAsia="Times New Roman" w:cs="Times New Roman"/>
          <w:b/>
        </w:rPr>
        <w:lastRenderedPageBreak/>
        <w:t>[Provide direct examples of the impact on people in your state]</w:t>
      </w:r>
      <w:r w:rsidRPr="004F0050">
        <w:rPr>
          <w:rFonts w:eastAsia="Times New Roman" w:cs="Times New Roman"/>
        </w:rPr>
        <w:t xml:space="preserve"> </w:t>
      </w:r>
      <w:r w:rsidR="007E7197" w:rsidRPr="007E7197">
        <w:rPr>
          <w:rFonts w:eastAsia="Times New Roman" w:cs="Times New Roman"/>
        </w:rPr>
        <w:t xml:space="preserve">Here in </w:t>
      </w:r>
      <w:r w:rsidR="007E7197" w:rsidRPr="007E7197">
        <w:rPr>
          <w:rFonts w:eastAsia="Times New Roman" w:cs="Times New Roman"/>
          <w:b/>
        </w:rPr>
        <w:t>[insert your location],</w:t>
      </w:r>
      <w:r w:rsidR="007E7197" w:rsidRPr="007E7197">
        <w:rPr>
          <w:rFonts w:eastAsia="Times New Roman" w:cs="Times New Roman"/>
        </w:rPr>
        <w:t xml:space="preserve"> the impact would be devastating. We have </w:t>
      </w:r>
      <w:r w:rsidR="007E7197" w:rsidRPr="007E7197">
        <w:rPr>
          <w:rFonts w:eastAsia="Times New Roman" w:cs="Times New Roman"/>
          <w:b/>
        </w:rPr>
        <w:t>[insert number</w:t>
      </w:r>
      <w:r w:rsidR="00B04543" w:rsidRPr="004F0050">
        <w:rPr>
          <w:rFonts w:eastAsia="Times New Roman" w:cs="Times New Roman"/>
          <w:b/>
        </w:rPr>
        <w:t xml:space="preserve"> and include a link to the source of the statistic</w:t>
      </w:r>
      <w:r w:rsidR="007E7197" w:rsidRPr="007E7197">
        <w:rPr>
          <w:rFonts w:eastAsia="Times New Roman" w:cs="Times New Roman"/>
          <w:b/>
        </w:rPr>
        <w:t xml:space="preserve">] </w:t>
      </w:r>
      <w:r w:rsidR="007E7197" w:rsidRPr="007E7197">
        <w:rPr>
          <w:rFonts w:eastAsia="Times New Roman" w:cs="Times New Roman"/>
        </w:rPr>
        <w:t xml:space="preserve">voting-age citizens whose right to vote would be placed in jeopardy. Military families who sacrifice so much for our country would be forced to jump through needless hoops every time they move, re-verifying their citizenship at each new address. Survivors of </w:t>
      </w:r>
      <w:r w:rsidR="007E7197" w:rsidRPr="007E7197">
        <w:rPr>
          <w:rFonts w:eastAsia="Times New Roman" w:cs="Times New Roman"/>
          <w:b/>
        </w:rPr>
        <w:t>[</w:t>
      </w:r>
      <w:r w:rsidR="00B04543" w:rsidRPr="009903BB">
        <w:rPr>
          <w:rFonts w:eastAsia="Times New Roman" w:cs="Times New Roman"/>
          <w:b/>
        </w:rPr>
        <w:t xml:space="preserve">insert example from your state of a recent </w:t>
      </w:r>
      <w:r w:rsidR="007E7197" w:rsidRPr="007E7197">
        <w:rPr>
          <w:rFonts w:eastAsia="Times New Roman" w:cs="Times New Roman"/>
          <w:b/>
        </w:rPr>
        <w:t>natural disaster</w:t>
      </w:r>
      <w:r w:rsidRPr="009903BB">
        <w:rPr>
          <w:rFonts w:eastAsia="Times New Roman" w:cs="Times New Roman"/>
          <w:b/>
        </w:rPr>
        <w:t xml:space="preserve"> </w:t>
      </w:r>
      <w:r w:rsidR="007E7197" w:rsidRPr="007E7197">
        <w:rPr>
          <w:rFonts w:eastAsia="Times New Roman" w:cs="Times New Roman"/>
          <w:b/>
        </w:rPr>
        <w:t xml:space="preserve">] who </w:t>
      </w:r>
      <w:r w:rsidR="007E7197" w:rsidRPr="007E7197">
        <w:rPr>
          <w:rFonts w:eastAsia="Times New Roman" w:cs="Times New Roman"/>
        </w:rPr>
        <w:t xml:space="preserve">lost everything would now have to fight to replace critical documents just to have their voices heard at the ballot box. </w:t>
      </w:r>
    </w:p>
    <w:p w14:paraId="0EC0B548" w14:textId="77777777" w:rsidR="007E7197" w:rsidRPr="004F0050" w:rsidRDefault="007E7197" w:rsidP="007E7197">
      <w:pPr>
        <w:rPr>
          <w:rFonts w:eastAsia="Times New Roman" w:cs="Times New Roman"/>
        </w:rPr>
      </w:pPr>
    </w:p>
    <w:p w14:paraId="11F73951" w14:textId="77777777" w:rsidR="007E7197" w:rsidRPr="007E7197" w:rsidRDefault="00176A29" w:rsidP="007E7197">
      <w:pPr>
        <w:rPr>
          <w:rFonts w:eastAsia="Times New Roman" w:cs="Times New Roman"/>
          <w:b/>
        </w:rPr>
      </w:pPr>
      <w:r w:rsidRPr="004F0050">
        <w:rPr>
          <w:rFonts w:eastAsia="Times New Roman" w:cs="Times New Roman"/>
          <w:b/>
        </w:rPr>
        <w:t>[For this section: If you or someone you know in your state who has had to go through this process and is willing to allow you to use their story, this is an excellent place to insert that example.]</w:t>
      </w:r>
      <w:r w:rsidR="007C6D98" w:rsidRPr="004F0050">
        <w:rPr>
          <w:rFonts w:eastAsia="Times New Roman" w:cs="Times New Roman"/>
          <w:b/>
        </w:rPr>
        <w:t xml:space="preserve"> </w:t>
      </w:r>
      <w:r w:rsidRPr="004F0050">
        <w:rPr>
          <w:rFonts w:eastAsia="Times New Roman" w:cs="Times New Roman"/>
        </w:rPr>
        <w:t xml:space="preserve"> </w:t>
      </w:r>
      <w:r w:rsidR="007E7197" w:rsidRPr="007E7197">
        <w:rPr>
          <w:rFonts w:eastAsia="Times New Roman" w:cs="Times New Roman"/>
        </w:rPr>
        <w:t>Millions of married women</w:t>
      </w:r>
      <w:r w:rsidR="007E7197" w:rsidRPr="004F0050">
        <w:rPr>
          <w:rFonts w:eastAsia="Times New Roman" w:cs="Times New Roman"/>
        </w:rPr>
        <w:t xml:space="preserve">, </w:t>
      </w:r>
      <w:r w:rsidR="007E7197" w:rsidRPr="007E7197">
        <w:rPr>
          <w:rFonts w:eastAsia="Times New Roman" w:cs="Times New Roman"/>
        </w:rPr>
        <w:t>including those in our community</w:t>
      </w:r>
      <w:r w:rsidR="007E7197" w:rsidRPr="004F0050">
        <w:rPr>
          <w:rFonts w:eastAsia="Times New Roman" w:cs="Times New Roman"/>
        </w:rPr>
        <w:t>,</w:t>
      </w:r>
      <w:r w:rsidR="007E7197" w:rsidRPr="007E7197">
        <w:rPr>
          <w:rFonts w:eastAsia="Times New Roman" w:cs="Times New Roman"/>
        </w:rPr>
        <w:t xml:space="preserve"> would face barriers because their birth certificates no longer match their legal names.</w:t>
      </w:r>
      <w:r w:rsidRPr="004F0050">
        <w:rPr>
          <w:rFonts w:eastAsia="Times New Roman" w:cs="Times New Roman"/>
        </w:rPr>
        <w:t xml:space="preserve"> </w:t>
      </w:r>
      <w:r w:rsidR="007E7197" w:rsidRPr="007E7197">
        <w:rPr>
          <w:rFonts w:eastAsia="Times New Roman" w:cs="Times New Roman"/>
        </w:rPr>
        <w:t xml:space="preserve">Even families who simply move to a new home would be burdened with the task of proving their citizenship all over again. This law would </w:t>
      </w:r>
      <w:r w:rsidR="00064FFE" w:rsidRPr="004F0050">
        <w:rPr>
          <w:rFonts w:eastAsia="Times New Roman" w:cs="Times New Roman"/>
        </w:rPr>
        <w:t>create</w:t>
      </w:r>
      <w:r w:rsidR="007E7197" w:rsidRPr="007E7197">
        <w:rPr>
          <w:rFonts w:eastAsia="Times New Roman" w:cs="Times New Roman"/>
        </w:rPr>
        <w:t xml:space="preserve"> confusion,</w:t>
      </w:r>
      <w:r w:rsidR="00064FFE" w:rsidRPr="004F0050">
        <w:rPr>
          <w:rFonts w:eastAsia="Times New Roman" w:cs="Times New Roman"/>
        </w:rPr>
        <w:t xml:space="preserve"> financial barriers</w:t>
      </w:r>
      <w:r w:rsidR="007E7197" w:rsidRPr="007E7197">
        <w:rPr>
          <w:rFonts w:eastAsia="Times New Roman" w:cs="Times New Roman"/>
        </w:rPr>
        <w:t xml:space="preserve">, and unnecessary hardship into a process that should be simple, fair, and accessible for </w:t>
      </w:r>
      <w:r w:rsidR="00064FFE" w:rsidRPr="004F0050">
        <w:rPr>
          <w:rFonts w:eastAsia="Times New Roman" w:cs="Times New Roman"/>
        </w:rPr>
        <w:t>all voters</w:t>
      </w:r>
      <w:r w:rsidR="007E7197" w:rsidRPr="007E7197">
        <w:rPr>
          <w:rFonts w:eastAsia="Times New Roman" w:cs="Times New Roman"/>
        </w:rPr>
        <w:t>.</w:t>
      </w:r>
    </w:p>
    <w:p w14:paraId="545E87B4" w14:textId="77777777" w:rsidR="007E7197" w:rsidRPr="004F0050" w:rsidRDefault="00B04543" w:rsidP="007E7197">
      <w:pPr>
        <w:spacing w:before="100" w:beforeAutospacing="1" w:after="100" w:afterAutospacing="1"/>
        <w:rPr>
          <w:rFonts w:eastAsia="Times New Roman" w:cs="Times New Roman"/>
        </w:rPr>
      </w:pPr>
      <w:r w:rsidRPr="004F0050">
        <w:rPr>
          <w:rFonts w:eastAsia="Times New Roman" w:cs="Times New Roman"/>
          <w:b/>
        </w:rPr>
        <w:t xml:space="preserve">[For this section: You must address the opposing argument and explain why it’s flawed] </w:t>
      </w:r>
      <w:r w:rsidR="00064FFE" w:rsidRPr="004F0050">
        <w:rPr>
          <w:rFonts w:eastAsia="Times New Roman" w:cs="Times New Roman"/>
        </w:rPr>
        <w:t>Some say that</w:t>
      </w:r>
      <w:r w:rsidR="00176A29" w:rsidRPr="004F0050">
        <w:rPr>
          <w:rFonts w:eastAsia="Times New Roman" w:cs="Times New Roman"/>
        </w:rPr>
        <w:t xml:space="preserve"> the SAVE Act </w:t>
      </w:r>
      <w:r w:rsidR="00064FFE" w:rsidRPr="004F0050">
        <w:rPr>
          <w:rFonts w:eastAsia="Times New Roman" w:cs="Times New Roman"/>
        </w:rPr>
        <w:t>creates a simple verification step to ensure that only eligible voters</w:t>
      </w:r>
      <w:r w:rsidR="007C6D98" w:rsidRPr="004F0050">
        <w:rPr>
          <w:rFonts w:eastAsia="Times New Roman" w:cs="Times New Roman"/>
        </w:rPr>
        <w:t xml:space="preserve"> </w:t>
      </w:r>
      <w:r w:rsidR="00064FFE" w:rsidRPr="004F0050">
        <w:rPr>
          <w:rFonts w:eastAsia="Times New Roman" w:cs="Times New Roman"/>
        </w:rPr>
        <w:t>are cast their ballots</w:t>
      </w:r>
      <w:r w:rsidR="007C6D98" w:rsidRPr="004F0050">
        <w:rPr>
          <w:rFonts w:eastAsia="Times New Roman" w:cs="Times New Roman"/>
        </w:rPr>
        <w:t xml:space="preserve">. </w:t>
      </w:r>
      <w:r w:rsidR="00064FFE" w:rsidRPr="004F0050">
        <w:rPr>
          <w:rFonts w:eastAsia="Times New Roman" w:cs="Times New Roman"/>
        </w:rPr>
        <w:t xml:space="preserve">However, the </w:t>
      </w:r>
      <w:r w:rsidR="007E7197" w:rsidRPr="007E7197">
        <w:rPr>
          <w:rFonts w:eastAsia="Times New Roman" w:cs="Times New Roman"/>
        </w:rPr>
        <w:t>SAVE Act doesn’t solve a real problem</w:t>
      </w:r>
      <w:r w:rsidR="00064FFE" w:rsidRPr="004F0050">
        <w:rPr>
          <w:rFonts w:eastAsia="Times New Roman" w:cs="Times New Roman"/>
        </w:rPr>
        <w:t>, we already have election processes that work.  Instead, the SAVE Act</w:t>
      </w:r>
      <w:r w:rsidR="007E7197" w:rsidRPr="007E7197">
        <w:rPr>
          <w:rFonts w:eastAsia="Times New Roman" w:cs="Times New Roman"/>
        </w:rPr>
        <w:t xml:space="preserve"> creates new </w:t>
      </w:r>
      <w:r w:rsidR="00064FFE" w:rsidRPr="004F0050">
        <w:rPr>
          <w:rFonts w:eastAsia="Times New Roman" w:cs="Times New Roman"/>
        </w:rPr>
        <w:t>problems</w:t>
      </w:r>
      <w:r w:rsidR="007E7197" w:rsidRPr="007E7197">
        <w:rPr>
          <w:rFonts w:eastAsia="Times New Roman" w:cs="Times New Roman"/>
        </w:rPr>
        <w:t>. It’s a solution in search of a crisis, and the real casualty would be your right to vote.</w:t>
      </w:r>
    </w:p>
    <w:p w14:paraId="4988F5D5" w14:textId="77777777" w:rsidR="00064FFE" w:rsidRPr="007E7197" w:rsidRDefault="00690CD9" w:rsidP="007E7197">
      <w:pPr>
        <w:spacing w:before="100" w:beforeAutospacing="1" w:after="100" w:afterAutospacing="1"/>
        <w:rPr>
          <w:rFonts w:eastAsia="Times New Roman" w:cs="Times New Roman"/>
        </w:rPr>
      </w:pPr>
      <w:r w:rsidRPr="00690CD9">
        <w:rPr>
          <w:rFonts w:eastAsia="Times New Roman" w:cs="Times New Roman"/>
          <w:b/>
        </w:rPr>
        <w:t>[Conclusion]</w:t>
      </w:r>
      <w:r>
        <w:rPr>
          <w:rFonts w:eastAsia="Times New Roman" w:cs="Times New Roman"/>
        </w:rPr>
        <w:t xml:space="preserve"> </w:t>
      </w:r>
      <w:r w:rsidR="00064FFE" w:rsidRPr="004F0050">
        <w:rPr>
          <w:rFonts w:eastAsia="Times New Roman" w:cs="Times New Roman"/>
        </w:rPr>
        <w:t>W</w:t>
      </w:r>
      <w:r w:rsidR="00064FFE" w:rsidRPr="007E7197">
        <w:rPr>
          <w:rFonts w:eastAsia="Times New Roman" w:cs="Times New Roman"/>
        </w:rPr>
        <w:t>e’ve seen laws like this before</w:t>
      </w:r>
      <w:r w:rsidR="00064FFE" w:rsidRPr="004F0050">
        <w:rPr>
          <w:rFonts w:eastAsia="Times New Roman" w:cs="Times New Roman"/>
        </w:rPr>
        <w:t xml:space="preserve">, </w:t>
      </w:r>
      <w:r w:rsidR="00064FFE" w:rsidRPr="007E7197">
        <w:rPr>
          <w:rFonts w:eastAsia="Times New Roman" w:cs="Times New Roman"/>
        </w:rPr>
        <w:t>and courts have struck them down because they make it harder, not easier, for eligible Americans to participate in our democracy.</w:t>
      </w:r>
    </w:p>
    <w:p w14:paraId="264BC65F" w14:textId="77777777" w:rsidR="007E7197" w:rsidRPr="007E7197" w:rsidRDefault="007E7197" w:rsidP="007E7197">
      <w:pPr>
        <w:spacing w:before="100" w:beforeAutospacing="1" w:after="100" w:afterAutospacing="1"/>
        <w:rPr>
          <w:rFonts w:eastAsia="Times New Roman" w:cs="Times New Roman"/>
        </w:rPr>
      </w:pPr>
      <w:r w:rsidRPr="007E7197">
        <w:rPr>
          <w:rFonts w:eastAsia="Times New Roman" w:cs="Times New Roman"/>
        </w:rPr>
        <w:t>We should be working to make voting more accessible, not placing more obstacles in front of the people who are already doing everything right.</w:t>
      </w:r>
    </w:p>
    <w:p w14:paraId="4405E3C2" w14:textId="77777777" w:rsidR="00FE4F43" w:rsidRPr="004F0050" w:rsidRDefault="00690CD9" w:rsidP="00B04543">
      <w:pPr>
        <w:spacing w:before="100" w:beforeAutospacing="1" w:after="100" w:afterAutospacing="1"/>
        <w:rPr>
          <w:rFonts w:eastAsia="Times New Roman" w:cs="Times New Roman"/>
        </w:rPr>
      </w:pPr>
      <w:r w:rsidRPr="00690CD9">
        <w:rPr>
          <w:rFonts w:eastAsia="Times New Roman" w:cs="Times New Roman"/>
          <w:b/>
        </w:rPr>
        <w:t>[CTA]</w:t>
      </w:r>
      <w:r>
        <w:rPr>
          <w:rFonts w:eastAsia="Times New Roman" w:cs="Times New Roman"/>
        </w:rPr>
        <w:t xml:space="preserve"> </w:t>
      </w:r>
      <w:r w:rsidR="007E7197" w:rsidRPr="007E7197">
        <w:rPr>
          <w:rFonts w:eastAsia="Times New Roman" w:cs="Times New Roman"/>
        </w:rPr>
        <w:t>If we don’t speak out now</w:t>
      </w:r>
      <w:r w:rsidR="00B04543" w:rsidRPr="004F0050">
        <w:rPr>
          <w:rFonts w:eastAsia="Times New Roman" w:cs="Times New Roman"/>
        </w:rPr>
        <w:t xml:space="preserve"> and urge our congressional leaders to stop this bill</w:t>
      </w:r>
      <w:r w:rsidR="007E7197" w:rsidRPr="007E7197">
        <w:rPr>
          <w:rFonts w:eastAsia="Times New Roman" w:cs="Times New Roman"/>
        </w:rPr>
        <w:t>, we risk losing what makes our democracy strong: a government of, by, and for the people.</w:t>
      </w:r>
    </w:p>
    <w:sectPr w:rsidR="002E30E6" w:rsidRPr="004F0050" w:rsidSect="00467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0176D"/>
    <w:multiLevelType w:val="multilevel"/>
    <w:tmpl w:val="B72C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213BD"/>
    <w:multiLevelType w:val="multilevel"/>
    <w:tmpl w:val="C2A6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714E9"/>
    <w:multiLevelType w:val="hybridMultilevel"/>
    <w:tmpl w:val="21E6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454872">
    <w:abstractNumId w:val="0"/>
  </w:num>
  <w:num w:numId="2" w16cid:durableId="732656799">
    <w:abstractNumId w:val="2"/>
  </w:num>
  <w:num w:numId="3" w16cid:durableId="195161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97"/>
    <w:rsid w:val="00064FFE"/>
    <w:rsid w:val="00176A29"/>
    <w:rsid w:val="002B1E2E"/>
    <w:rsid w:val="003A2C45"/>
    <w:rsid w:val="004673E5"/>
    <w:rsid w:val="004F0050"/>
    <w:rsid w:val="005B681A"/>
    <w:rsid w:val="00624A73"/>
    <w:rsid w:val="00690CD9"/>
    <w:rsid w:val="007C6D98"/>
    <w:rsid w:val="007E7197"/>
    <w:rsid w:val="009903BB"/>
    <w:rsid w:val="00B04543"/>
    <w:rsid w:val="00BC33B7"/>
    <w:rsid w:val="00CB524B"/>
    <w:rsid w:val="00F24CF9"/>
    <w:rsid w:val="00FE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6A12"/>
  <w14:defaultImageDpi w14:val="32767"/>
  <w15:chartTrackingRefBased/>
  <w15:docId w15:val="{23C0B402-BB20-2D4C-919B-EF52D988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7197"/>
    <w:rPr>
      <w:b/>
      <w:bCs/>
    </w:rPr>
  </w:style>
  <w:style w:type="paragraph" w:styleId="ListParagraph">
    <w:name w:val="List Paragraph"/>
    <w:basedOn w:val="Normal"/>
    <w:uiPriority w:val="34"/>
    <w:qFormat/>
    <w:rsid w:val="007E7197"/>
    <w:pPr>
      <w:ind w:left="720"/>
      <w:contextualSpacing/>
    </w:pPr>
  </w:style>
  <w:style w:type="character" w:styleId="Emphasis">
    <w:name w:val="Emphasis"/>
    <w:basedOn w:val="DefaultParagraphFont"/>
    <w:uiPriority w:val="20"/>
    <w:qFormat/>
    <w:rsid w:val="00064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501496">
      <w:bodyDiv w:val="1"/>
      <w:marLeft w:val="0"/>
      <w:marRight w:val="0"/>
      <w:marTop w:val="0"/>
      <w:marBottom w:val="0"/>
      <w:divBdr>
        <w:top w:val="none" w:sz="0" w:space="0" w:color="auto"/>
        <w:left w:val="none" w:sz="0" w:space="0" w:color="auto"/>
        <w:bottom w:val="none" w:sz="0" w:space="0" w:color="auto"/>
        <w:right w:val="none" w:sz="0" w:space="0" w:color="auto"/>
      </w:divBdr>
    </w:div>
    <w:div w:id="1563830498">
      <w:bodyDiv w:val="1"/>
      <w:marLeft w:val="0"/>
      <w:marRight w:val="0"/>
      <w:marTop w:val="0"/>
      <w:marBottom w:val="0"/>
      <w:divBdr>
        <w:top w:val="none" w:sz="0" w:space="0" w:color="auto"/>
        <w:left w:val="none" w:sz="0" w:space="0" w:color="auto"/>
        <w:bottom w:val="none" w:sz="0" w:space="0" w:color="auto"/>
        <w:right w:val="none" w:sz="0" w:space="0" w:color="auto"/>
      </w:divBdr>
    </w:div>
    <w:div w:id="17401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Rabiah Burks (Consultant)</dc:creator>
  <cp:keywords/>
  <dc:description/>
  <cp:lastModifiedBy>Mary Roche</cp:lastModifiedBy>
  <cp:revision>2</cp:revision>
  <dcterms:created xsi:type="dcterms:W3CDTF">2025-04-29T14:26:00Z</dcterms:created>
  <dcterms:modified xsi:type="dcterms:W3CDTF">2025-04-29T14:26:00Z</dcterms:modified>
</cp:coreProperties>
</file>